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71ECB" w14:textId="27FAFF0C" w:rsidR="00F617B0" w:rsidRDefault="007D26E8" w:rsidP="00724516">
      <w:pPr>
        <w:spacing w:after="0" w:line="240" w:lineRule="auto"/>
        <w:jc w:val="center"/>
        <w:rPr>
          <w:rFonts w:ascii="Times New Roman" w:eastAsia="Times New Roman" w:hAnsi="Times New Roman" w:cs="Times New Roman"/>
          <w:b/>
          <w:sz w:val="24"/>
          <w:szCs w:val="24"/>
          <w:lang w:val="en-US"/>
        </w:rPr>
      </w:pPr>
      <w:r w:rsidRPr="00047ED2">
        <w:rPr>
          <w:rFonts w:ascii="Times New Roman" w:eastAsia="Times New Roman" w:hAnsi="Times New Roman" w:cs="Times New Roman"/>
          <w:b/>
          <w:sz w:val="24"/>
          <w:szCs w:val="24"/>
          <w:lang w:val="en-US"/>
        </w:rPr>
        <w:t>HUBUNGAN ANTARA KECERDASAN</w:t>
      </w:r>
      <w:r>
        <w:rPr>
          <w:rFonts w:ascii="Times New Roman" w:eastAsia="Times New Roman" w:hAnsi="Times New Roman" w:cs="Times New Roman"/>
          <w:b/>
          <w:sz w:val="24"/>
          <w:szCs w:val="24"/>
          <w:lang w:val="en-US"/>
        </w:rPr>
        <w:t xml:space="preserve"> EMOSIONAL TERHADAP KEMANDIRIAN </w:t>
      </w:r>
      <w:r w:rsidRPr="00047ED2">
        <w:rPr>
          <w:rFonts w:ascii="Times New Roman" w:eastAsia="Times New Roman" w:hAnsi="Times New Roman" w:cs="Times New Roman"/>
          <w:b/>
          <w:sz w:val="24"/>
          <w:szCs w:val="24"/>
          <w:lang w:val="en-US"/>
        </w:rPr>
        <w:t>PADA ANAK USIA DINI DALAM RENTAN USIA 4-5 TAHUN</w:t>
      </w:r>
    </w:p>
    <w:p w14:paraId="63173471" w14:textId="77777777" w:rsidR="00724516" w:rsidRPr="00724516" w:rsidRDefault="00724516" w:rsidP="00724516">
      <w:pPr>
        <w:spacing w:after="0" w:line="240" w:lineRule="auto"/>
        <w:jc w:val="center"/>
        <w:rPr>
          <w:rFonts w:ascii="Times New Roman" w:eastAsia="Times New Roman" w:hAnsi="Times New Roman" w:cs="Times New Roman"/>
          <w:b/>
          <w:sz w:val="24"/>
          <w:szCs w:val="24"/>
          <w:lang w:val="en-US"/>
        </w:rPr>
      </w:pPr>
      <w:bookmarkStart w:id="0" w:name="_GoBack"/>
      <w:bookmarkEnd w:id="0"/>
    </w:p>
    <w:p w14:paraId="7B351AA6" w14:textId="12AF2FC2" w:rsidR="00F617B0" w:rsidRPr="00047ED2" w:rsidRDefault="00C544AF" w:rsidP="00D717A0">
      <w:pPr>
        <w:tabs>
          <w:tab w:val="left" w:pos="3119"/>
        </w:tabs>
        <w:spacing w:after="0" w:line="240" w:lineRule="auto"/>
        <w:jc w:val="center"/>
        <w:rPr>
          <w:rFonts w:ascii="Times New Roman" w:eastAsia="Times New Roman" w:hAnsi="Times New Roman" w:cs="Times New Roman"/>
          <w:sz w:val="24"/>
          <w:szCs w:val="24"/>
        </w:rPr>
      </w:pPr>
      <w:r w:rsidRPr="00047ED2">
        <w:rPr>
          <w:rFonts w:ascii="Times New Roman" w:eastAsia="Times New Roman" w:hAnsi="Times New Roman" w:cs="Times New Roman"/>
          <w:b/>
          <w:sz w:val="24"/>
          <w:szCs w:val="24"/>
          <w:lang w:val="en-US"/>
        </w:rPr>
        <w:t xml:space="preserve">Maryam Nurhikmah </w:t>
      </w:r>
      <w:r w:rsidR="009E3D4D" w:rsidRPr="00047ED2">
        <w:rPr>
          <w:rFonts w:ascii="Times New Roman" w:eastAsia="Times New Roman" w:hAnsi="Times New Roman" w:cs="Times New Roman"/>
          <w:b/>
          <w:sz w:val="24"/>
          <w:szCs w:val="24"/>
          <w:vertAlign w:val="superscript"/>
        </w:rPr>
        <w:t>1</w:t>
      </w:r>
      <w:r w:rsidR="007D26E8">
        <w:rPr>
          <w:rFonts w:ascii="Times New Roman" w:eastAsia="Times New Roman" w:hAnsi="Times New Roman" w:cs="Times New Roman"/>
          <w:b/>
          <w:sz w:val="24"/>
          <w:szCs w:val="24"/>
          <w:vertAlign w:val="superscript"/>
          <w:lang w:val="en-US"/>
        </w:rPr>
        <w:t>*</w:t>
      </w:r>
      <w:proofErr w:type="gramStart"/>
      <w:r w:rsidR="009E3D4D" w:rsidRPr="00047ED2">
        <w:rPr>
          <w:rFonts w:ascii="Times New Roman" w:eastAsia="Times New Roman" w:hAnsi="Times New Roman" w:cs="Times New Roman"/>
          <w:b/>
          <w:sz w:val="24"/>
          <w:szCs w:val="24"/>
        </w:rPr>
        <w:t xml:space="preserve">,  </w:t>
      </w:r>
      <w:r w:rsidR="00A21673" w:rsidRPr="00047ED2">
        <w:rPr>
          <w:rFonts w:ascii="Times New Roman" w:hAnsi="Times New Roman" w:cs="Times New Roman"/>
          <w:b/>
          <w:bCs/>
          <w:sz w:val="24"/>
          <w:szCs w:val="24"/>
          <w:lang w:val="en-US"/>
        </w:rPr>
        <w:t>Yuyun</w:t>
      </w:r>
      <w:proofErr w:type="gramEnd"/>
      <w:r w:rsidR="00A21673" w:rsidRPr="00047ED2">
        <w:rPr>
          <w:rFonts w:ascii="Times New Roman" w:hAnsi="Times New Roman" w:cs="Times New Roman"/>
          <w:b/>
          <w:bCs/>
          <w:sz w:val="24"/>
          <w:szCs w:val="24"/>
          <w:lang w:val="en-US"/>
        </w:rPr>
        <w:t xml:space="preserve"> Yulianingsih</w:t>
      </w:r>
      <w:r w:rsidR="00A21673" w:rsidRPr="00047ED2">
        <w:rPr>
          <w:rFonts w:ascii="Times New Roman" w:eastAsia="Times New Roman" w:hAnsi="Times New Roman" w:cs="Times New Roman"/>
          <w:b/>
          <w:sz w:val="24"/>
          <w:szCs w:val="24"/>
          <w:vertAlign w:val="superscript"/>
        </w:rPr>
        <w:t xml:space="preserve"> </w:t>
      </w:r>
      <w:r w:rsidR="009E3D4D" w:rsidRPr="00047ED2">
        <w:rPr>
          <w:rFonts w:ascii="Times New Roman" w:eastAsia="Times New Roman" w:hAnsi="Times New Roman" w:cs="Times New Roman"/>
          <w:b/>
          <w:sz w:val="24"/>
          <w:szCs w:val="24"/>
          <w:vertAlign w:val="superscript"/>
        </w:rPr>
        <w:t>2</w:t>
      </w:r>
      <w:r w:rsidR="009E3D4D" w:rsidRPr="00047ED2">
        <w:rPr>
          <w:rFonts w:ascii="Times New Roman" w:eastAsia="Times New Roman" w:hAnsi="Times New Roman" w:cs="Times New Roman"/>
          <w:b/>
          <w:sz w:val="24"/>
          <w:szCs w:val="24"/>
        </w:rPr>
        <w:t xml:space="preserve">, </w:t>
      </w:r>
      <w:r w:rsidR="00A21673" w:rsidRPr="00047ED2">
        <w:rPr>
          <w:rFonts w:ascii="Times New Roman" w:eastAsia="Times New Roman" w:hAnsi="Times New Roman" w:cs="Times New Roman"/>
          <w:b/>
          <w:sz w:val="24"/>
          <w:szCs w:val="24"/>
          <w:lang w:val="en-US"/>
        </w:rPr>
        <w:t>Teti Ratnasih</w:t>
      </w:r>
      <w:r w:rsidR="007D26E8">
        <w:rPr>
          <w:rFonts w:ascii="Times New Roman" w:eastAsia="Times New Roman" w:hAnsi="Times New Roman" w:cs="Times New Roman"/>
          <w:b/>
          <w:sz w:val="24"/>
          <w:szCs w:val="24"/>
          <w:vertAlign w:val="superscript"/>
        </w:rPr>
        <w:t>3</w:t>
      </w:r>
    </w:p>
    <w:p w14:paraId="3F4C4864" w14:textId="77777777" w:rsidR="00F617B0" w:rsidRPr="00047ED2" w:rsidRDefault="00F617B0" w:rsidP="00D717A0">
      <w:pPr>
        <w:tabs>
          <w:tab w:val="left" w:pos="3119"/>
        </w:tabs>
        <w:spacing w:after="0" w:line="240" w:lineRule="auto"/>
        <w:jc w:val="center"/>
        <w:rPr>
          <w:rFonts w:ascii="Times New Roman" w:eastAsia="Times New Roman" w:hAnsi="Times New Roman" w:cs="Times New Roman"/>
          <w:b/>
          <w:sz w:val="24"/>
          <w:szCs w:val="24"/>
          <w:vertAlign w:val="superscript"/>
        </w:rPr>
      </w:pPr>
    </w:p>
    <w:p w14:paraId="6C82085B" w14:textId="51BE7584" w:rsidR="00F617B0" w:rsidRPr="00047ED2" w:rsidRDefault="009E3D4D" w:rsidP="00D717A0">
      <w:pPr>
        <w:tabs>
          <w:tab w:val="left" w:pos="3119"/>
        </w:tabs>
        <w:spacing w:after="0" w:line="240" w:lineRule="auto"/>
        <w:jc w:val="center"/>
        <w:rPr>
          <w:rFonts w:ascii="Times New Roman" w:eastAsia="Times New Roman" w:hAnsi="Times New Roman" w:cs="Times New Roman"/>
          <w:sz w:val="24"/>
          <w:szCs w:val="24"/>
          <w:lang w:val="en-US"/>
        </w:rPr>
      </w:pPr>
      <w:r w:rsidRPr="00047ED2">
        <w:rPr>
          <w:rFonts w:ascii="Times New Roman" w:eastAsia="Times New Roman" w:hAnsi="Times New Roman" w:cs="Times New Roman"/>
          <w:sz w:val="24"/>
          <w:szCs w:val="24"/>
          <w:vertAlign w:val="superscript"/>
        </w:rPr>
        <w:t xml:space="preserve">1 </w:t>
      </w:r>
      <w:r w:rsidR="007D26E8">
        <w:rPr>
          <w:rFonts w:ascii="Times New Roman" w:eastAsia="Times New Roman" w:hAnsi="Times New Roman" w:cs="Times New Roman"/>
          <w:sz w:val="24"/>
          <w:szCs w:val="24"/>
          <w:vertAlign w:val="superscript"/>
          <w:lang w:val="en-US"/>
        </w:rPr>
        <w:t xml:space="preserve">* </w:t>
      </w:r>
      <w:r w:rsidR="00A21673" w:rsidRPr="00047ED2">
        <w:rPr>
          <w:rFonts w:ascii="Times New Roman" w:eastAsia="Times New Roman" w:hAnsi="Times New Roman" w:cs="Times New Roman"/>
          <w:sz w:val="24"/>
          <w:szCs w:val="24"/>
          <w:lang w:val="en-US"/>
        </w:rPr>
        <w:t>RA PERSIS 235 Nashrullah Ujung Berung</w:t>
      </w:r>
      <w:r w:rsidRPr="00047ED2">
        <w:rPr>
          <w:rFonts w:ascii="Times New Roman" w:eastAsia="Times New Roman" w:hAnsi="Times New Roman" w:cs="Times New Roman"/>
          <w:sz w:val="24"/>
          <w:szCs w:val="24"/>
        </w:rPr>
        <w:t xml:space="preserve">, </w:t>
      </w:r>
      <w:r w:rsidR="00A21673" w:rsidRPr="00047ED2">
        <w:rPr>
          <w:rFonts w:ascii="Times New Roman" w:eastAsia="Times New Roman" w:hAnsi="Times New Roman" w:cs="Times New Roman"/>
          <w:sz w:val="24"/>
          <w:szCs w:val="24"/>
          <w:lang w:val="en-US"/>
        </w:rPr>
        <w:t>Kota Bandung</w:t>
      </w:r>
      <w:r w:rsidRPr="00047ED2">
        <w:rPr>
          <w:rFonts w:ascii="Times New Roman" w:eastAsia="Times New Roman" w:hAnsi="Times New Roman" w:cs="Times New Roman"/>
          <w:sz w:val="24"/>
          <w:szCs w:val="24"/>
        </w:rPr>
        <w:t xml:space="preserve">, </w:t>
      </w:r>
      <w:r w:rsidR="00A21673" w:rsidRPr="00047ED2">
        <w:rPr>
          <w:rFonts w:ascii="Times New Roman" w:eastAsia="Times New Roman" w:hAnsi="Times New Roman" w:cs="Times New Roman"/>
          <w:sz w:val="24"/>
          <w:szCs w:val="24"/>
          <w:lang w:val="en-US"/>
        </w:rPr>
        <w:t>Indonesia</w:t>
      </w:r>
      <w:r w:rsidR="00D36BEA">
        <w:rPr>
          <w:rFonts w:ascii="Times New Roman" w:eastAsia="Times New Roman" w:hAnsi="Times New Roman" w:cs="Times New Roman"/>
          <w:sz w:val="24"/>
          <w:szCs w:val="24"/>
          <w:lang w:val="en-US"/>
        </w:rPr>
        <w:t>meni</w:t>
      </w:r>
    </w:p>
    <w:p w14:paraId="6D06DBB7" w14:textId="59CBD12E" w:rsidR="00F44628" w:rsidRDefault="00A21673" w:rsidP="00F44628">
      <w:pPr>
        <w:tabs>
          <w:tab w:val="left" w:pos="3119"/>
        </w:tabs>
        <w:spacing w:after="0" w:line="240" w:lineRule="auto"/>
        <w:jc w:val="center"/>
        <w:rPr>
          <w:rFonts w:ascii="Times New Roman" w:eastAsia="Times New Roman" w:hAnsi="Times New Roman" w:cs="Times New Roman"/>
          <w:sz w:val="24"/>
          <w:szCs w:val="24"/>
          <w:lang w:val="en-US"/>
        </w:rPr>
      </w:pPr>
      <w:r w:rsidRPr="00047ED2">
        <w:rPr>
          <w:rFonts w:ascii="Times New Roman" w:eastAsia="Times New Roman" w:hAnsi="Times New Roman" w:cs="Times New Roman"/>
          <w:sz w:val="24"/>
          <w:szCs w:val="24"/>
          <w:vertAlign w:val="superscript"/>
          <w:lang w:val="en-US"/>
        </w:rPr>
        <w:t>2</w:t>
      </w:r>
      <w:proofErr w:type="gramStart"/>
      <w:r w:rsidRPr="00047ED2">
        <w:rPr>
          <w:rFonts w:ascii="Times New Roman" w:eastAsia="Times New Roman" w:hAnsi="Times New Roman" w:cs="Times New Roman"/>
          <w:sz w:val="24"/>
          <w:szCs w:val="24"/>
          <w:vertAlign w:val="superscript"/>
          <w:lang w:val="en-US"/>
        </w:rPr>
        <w:t>,</w:t>
      </w:r>
      <w:r w:rsidR="009E3D4D" w:rsidRPr="00047ED2">
        <w:rPr>
          <w:rFonts w:ascii="Times New Roman" w:eastAsia="Times New Roman" w:hAnsi="Times New Roman" w:cs="Times New Roman"/>
          <w:sz w:val="24"/>
          <w:szCs w:val="24"/>
          <w:vertAlign w:val="superscript"/>
        </w:rPr>
        <w:t>3</w:t>
      </w:r>
      <w:proofErr w:type="gramEnd"/>
      <w:r w:rsidR="009E3D4D" w:rsidRPr="00047ED2">
        <w:rPr>
          <w:rFonts w:ascii="Times New Roman" w:eastAsia="Times New Roman" w:hAnsi="Times New Roman" w:cs="Times New Roman"/>
          <w:sz w:val="24"/>
          <w:szCs w:val="24"/>
          <w:vertAlign w:val="superscript"/>
        </w:rPr>
        <w:t xml:space="preserve"> </w:t>
      </w:r>
      <w:r w:rsidRPr="00047ED2">
        <w:rPr>
          <w:rFonts w:ascii="Times New Roman" w:eastAsia="Times New Roman" w:hAnsi="Times New Roman" w:cs="Times New Roman"/>
          <w:sz w:val="24"/>
          <w:szCs w:val="24"/>
          <w:lang w:val="en-US"/>
        </w:rPr>
        <w:t>UIN Sunan Gunung Djati Bandung</w:t>
      </w:r>
      <w:r w:rsidR="009E3D4D" w:rsidRPr="00047ED2">
        <w:rPr>
          <w:rFonts w:ascii="Times New Roman" w:eastAsia="Times New Roman" w:hAnsi="Times New Roman" w:cs="Times New Roman"/>
          <w:sz w:val="24"/>
          <w:szCs w:val="24"/>
        </w:rPr>
        <w:t>, Kota</w:t>
      </w:r>
      <w:r w:rsidRPr="00047ED2">
        <w:rPr>
          <w:rFonts w:ascii="Times New Roman" w:eastAsia="Times New Roman" w:hAnsi="Times New Roman" w:cs="Times New Roman"/>
          <w:sz w:val="24"/>
          <w:szCs w:val="24"/>
          <w:lang w:val="en-US"/>
        </w:rPr>
        <w:t xml:space="preserve"> Bandung</w:t>
      </w:r>
      <w:r w:rsidR="009E3D4D" w:rsidRPr="00047ED2">
        <w:rPr>
          <w:rFonts w:ascii="Times New Roman" w:eastAsia="Times New Roman" w:hAnsi="Times New Roman" w:cs="Times New Roman"/>
          <w:sz w:val="24"/>
          <w:szCs w:val="24"/>
        </w:rPr>
        <w:t xml:space="preserve">, </w:t>
      </w:r>
      <w:r w:rsidRPr="00047ED2">
        <w:rPr>
          <w:rFonts w:ascii="Times New Roman" w:eastAsia="Times New Roman" w:hAnsi="Times New Roman" w:cs="Times New Roman"/>
          <w:sz w:val="24"/>
          <w:szCs w:val="24"/>
          <w:lang w:val="en-US"/>
        </w:rPr>
        <w:t>Indonesia</w:t>
      </w:r>
    </w:p>
    <w:p w14:paraId="7B24AA0C" w14:textId="77777777" w:rsidR="00F44628" w:rsidRDefault="00F44628" w:rsidP="00F44628">
      <w:pPr>
        <w:tabs>
          <w:tab w:val="left" w:pos="3119"/>
        </w:tabs>
        <w:spacing w:after="0" w:line="240" w:lineRule="auto"/>
        <w:jc w:val="center"/>
        <w:rPr>
          <w:rFonts w:ascii="Times New Roman" w:eastAsia="Times New Roman" w:hAnsi="Times New Roman" w:cs="Times New Roman"/>
          <w:sz w:val="24"/>
          <w:szCs w:val="24"/>
          <w:lang w:val="en-US"/>
        </w:rPr>
      </w:pPr>
    </w:p>
    <w:p w14:paraId="54B6AC2F" w14:textId="16C62C75" w:rsidR="00F44628" w:rsidRPr="00F44628" w:rsidRDefault="00F44628" w:rsidP="00F44628">
      <w:pPr>
        <w:tabs>
          <w:tab w:val="left" w:pos="3119"/>
        </w:tabs>
        <w:spacing w:after="0" w:line="240" w:lineRule="auto"/>
        <w:jc w:val="center"/>
        <w:rPr>
          <w:rFonts w:ascii="Times New Roman" w:eastAsia="Times New Roman" w:hAnsi="Times New Roman" w:cs="Times New Roman"/>
          <w:i/>
          <w:sz w:val="18"/>
          <w:szCs w:val="18"/>
        </w:rPr>
      </w:pPr>
      <w:r>
        <w:rPr>
          <w:sz w:val="18"/>
          <w:szCs w:val="18"/>
        </w:rPr>
        <w:t>*</w:t>
      </w:r>
      <w:r>
        <w:rPr>
          <w:rFonts w:ascii="Times New Roman" w:eastAsia="Times New Roman" w:hAnsi="Times New Roman" w:cs="Times New Roman"/>
          <w:i/>
          <w:sz w:val="18"/>
          <w:szCs w:val="18"/>
        </w:rPr>
        <w:t>Corresponding author.</w:t>
      </w:r>
      <w:r w:rsidRPr="00F44628">
        <w:rPr>
          <w:rFonts w:asciiTheme="majorBidi" w:hAnsiTheme="majorBidi" w:cstheme="majorBidi"/>
          <w:sz w:val="18"/>
          <w:szCs w:val="18"/>
        </w:rPr>
        <w:t xml:space="preserve"> </w:t>
      </w:r>
      <w:r w:rsidRPr="00F44628">
        <w:rPr>
          <w:rFonts w:asciiTheme="majorBidi" w:hAnsiTheme="majorBidi" w:cstheme="majorBidi"/>
          <w:sz w:val="18"/>
          <w:szCs w:val="18"/>
        </w:rPr>
        <w:t>Jalan A.H Nasution No. 105, Cipadung, Cibiru, Kota Bandung, Jawa Barat 40614</w:t>
      </w:r>
      <w:r>
        <w:rPr>
          <w:rFonts w:ascii="Times New Roman" w:eastAsia="Times New Roman" w:hAnsi="Times New Roman" w:cs="Times New Roman"/>
          <w:i/>
          <w:sz w:val="18"/>
          <w:szCs w:val="18"/>
        </w:rPr>
        <w:t>,</w:t>
      </w:r>
      <w:r>
        <w:rPr>
          <w:rFonts w:ascii="Times New Roman" w:eastAsia="Times New Roman" w:hAnsi="Times New Roman" w:cs="Times New Roman"/>
          <w:i/>
          <w:sz w:val="18"/>
          <w:szCs w:val="18"/>
        </w:rPr>
        <w:t>,</w:t>
      </w:r>
      <w:r>
        <w:rPr>
          <w:rFonts w:ascii="Times New Roman" w:eastAsia="Times New Roman" w:hAnsi="Times New Roman" w:cs="Times New Roman"/>
          <w:i/>
          <w:sz w:val="18"/>
          <w:szCs w:val="18"/>
          <w:lang w:val="en-US"/>
        </w:rPr>
        <w:t xml:space="preserve"> Indonesia</w:t>
      </w:r>
      <w:r>
        <w:rPr>
          <w:rFonts w:ascii="Times New Roman" w:eastAsia="Times New Roman" w:hAnsi="Times New Roman" w:cs="Times New Roman"/>
          <w:i/>
          <w:sz w:val="18"/>
          <w:szCs w:val="18"/>
        </w:rPr>
        <w:t>.</w:t>
      </w:r>
    </w:p>
    <w:tbl>
      <w:tblPr>
        <w:tblStyle w:val="a"/>
        <w:tblW w:w="6095" w:type="dxa"/>
        <w:tblInd w:w="1950"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047ED2" w:rsidRPr="00047ED2" w14:paraId="7182027E" w14:textId="77777777">
        <w:tc>
          <w:tcPr>
            <w:tcW w:w="1276" w:type="dxa"/>
          </w:tcPr>
          <w:p w14:paraId="454A25C2" w14:textId="77777777" w:rsidR="00F617B0" w:rsidRPr="00047ED2" w:rsidRDefault="009E3D4D" w:rsidP="00D717A0">
            <w:pPr>
              <w:tabs>
                <w:tab w:val="left" w:pos="3119"/>
              </w:tabs>
              <w:jc w:val="center"/>
              <w:rPr>
                <w:rFonts w:ascii="Times New Roman" w:eastAsia="Times New Roman" w:hAnsi="Times New Roman" w:cs="Times New Roman"/>
                <w:i/>
                <w:sz w:val="24"/>
                <w:szCs w:val="24"/>
              </w:rPr>
            </w:pPr>
            <w:r w:rsidRPr="00047ED2">
              <w:rPr>
                <w:rFonts w:ascii="Times New Roman" w:eastAsia="Times New Roman" w:hAnsi="Times New Roman" w:cs="Times New Roman"/>
                <w:i/>
                <w:sz w:val="24"/>
                <w:szCs w:val="24"/>
              </w:rPr>
              <w:t>E-mail:</w:t>
            </w:r>
          </w:p>
        </w:tc>
        <w:tc>
          <w:tcPr>
            <w:tcW w:w="4819" w:type="dxa"/>
          </w:tcPr>
          <w:p w14:paraId="48975AC5" w14:textId="55F6F946" w:rsidR="00F617B0" w:rsidRPr="00630D1D" w:rsidRDefault="00A21673" w:rsidP="00D717A0">
            <w:pPr>
              <w:tabs>
                <w:tab w:val="left" w:pos="3119"/>
              </w:tabs>
              <w:rPr>
                <w:rFonts w:ascii="Times New Roman" w:eastAsia="Times New Roman" w:hAnsi="Times New Roman" w:cs="Times New Roman"/>
                <w:i/>
                <w:sz w:val="24"/>
                <w:szCs w:val="24"/>
                <w:vertAlign w:val="superscript"/>
                <w:lang w:val="en-US"/>
              </w:rPr>
            </w:pPr>
            <w:r w:rsidRPr="00047ED2">
              <w:rPr>
                <w:rFonts w:ascii="Times New Roman" w:hAnsi="Times New Roman" w:cs="Times New Roman"/>
                <w:sz w:val="24"/>
                <w:szCs w:val="24"/>
                <w:lang w:val="en-US"/>
              </w:rPr>
              <w:t>elhikmahmaryam</w:t>
            </w:r>
            <w:r w:rsidRPr="00047ED2">
              <w:rPr>
                <w:rFonts w:ascii="Times New Roman" w:hAnsi="Times New Roman" w:cs="Times New Roman"/>
                <w:sz w:val="24"/>
                <w:szCs w:val="24"/>
              </w:rPr>
              <w:t>@gmail.com</w:t>
            </w:r>
            <w:r w:rsidR="009E3D4D" w:rsidRPr="00047ED2">
              <w:rPr>
                <w:rFonts w:ascii="Times New Roman" w:hAnsi="Times New Roman" w:cs="Times New Roman"/>
                <w:sz w:val="24"/>
                <w:szCs w:val="24"/>
                <w:vertAlign w:val="superscript"/>
              </w:rPr>
              <w:t xml:space="preserve"> </w:t>
            </w:r>
            <w:r w:rsidR="009E3D4D" w:rsidRPr="00047ED2">
              <w:rPr>
                <w:rFonts w:ascii="Times New Roman" w:eastAsia="Times New Roman" w:hAnsi="Times New Roman" w:cs="Times New Roman"/>
                <w:i/>
                <w:sz w:val="24"/>
                <w:szCs w:val="24"/>
                <w:vertAlign w:val="superscript"/>
              </w:rPr>
              <w:t>1)</w:t>
            </w:r>
            <w:r w:rsidR="00630D1D">
              <w:rPr>
                <w:rFonts w:ascii="Times New Roman" w:eastAsia="Times New Roman" w:hAnsi="Times New Roman" w:cs="Times New Roman"/>
                <w:i/>
                <w:sz w:val="24"/>
                <w:szCs w:val="24"/>
                <w:vertAlign w:val="superscript"/>
                <w:lang w:val="en-US"/>
              </w:rPr>
              <w:t>*</w:t>
            </w:r>
          </w:p>
        </w:tc>
      </w:tr>
      <w:tr w:rsidR="00047ED2" w:rsidRPr="00047ED2" w14:paraId="53B95A27" w14:textId="77777777">
        <w:tc>
          <w:tcPr>
            <w:tcW w:w="1276" w:type="dxa"/>
          </w:tcPr>
          <w:p w14:paraId="23A68E31" w14:textId="77777777" w:rsidR="00F617B0" w:rsidRPr="00047ED2" w:rsidRDefault="00F617B0" w:rsidP="00D717A0">
            <w:pPr>
              <w:tabs>
                <w:tab w:val="left" w:pos="3119"/>
              </w:tabs>
              <w:jc w:val="center"/>
              <w:rPr>
                <w:rFonts w:ascii="Times New Roman" w:eastAsia="Times New Roman" w:hAnsi="Times New Roman" w:cs="Times New Roman"/>
                <w:sz w:val="24"/>
                <w:szCs w:val="24"/>
              </w:rPr>
            </w:pPr>
          </w:p>
        </w:tc>
        <w:tc>
          <w:tcPr>
            <w:tcW w:w="4819" w:type="dxa"/>
          </w:tcPr>
          <w:p w14:paraId="47A9AF5D" w14:textId="4CC3D494" w:rsidR="00F617B0" w:rsidRPr="00047ED2" w:rsidRDefault="00A21673" w:rsidP="00D717A0">
            <w:pPr>
              <w:tabs>
                <w:tab w:val="left" w:pos="3119"/>
              </w:tabs>
              <w:rPr>
                <w:rFonts w:ascii="Times New Roman" w:eastAsia="Times New Roman" w:hAnsi="Times New Roman" w:cs="Times New Roman"/>
                <w:i/>
                <w:sz w:val="24"/>
                <w:szCs w:val="24"/>
                <w:vertAlign w:val="superscript"/>
              </w:rPr>
            </w:pPr>
            <w:r w:rsidRPr="00047ED2">
              <w:rPr>
                <w:rFonts w:ascii="Times New Roman" w:hAnsi="Times New Roman" w:cs="Times New Roman"/>
                <w:sz w:val="24"/>
                <w:szCs w:val="24"/>
                <w:lang w:val="en-US"/>
              </w:rPr>
              <w:t>yuyunyulianingsih67</w:t>
            </w:r>
            <w:r w:rsidRPr="00047ED2">
              <w:rPr>
                <w:rFonts w:ascii="Times New Roman" w:hAnsi="Times New Roman" w:cs="Times New Roman"/>
                <w:sz w:val="24"/>
                <w:szCs w:val="24"/>
              </w:rPr>
              <w:t>@</w:t>
            </w:r>
            <w:r w:rsidRPr="00047ED2">
              <w:rPr>
                <w:rFonts w:ascii="Times New Roman" w:hAnsi="Times New Roman" w:cs="Times New Roman"/>
                <w:sz w:val="24"/>
                <w:szCs w:val="24"/>
                <w:lang w:val="en-US"/>
              </w:rPr>
              <w:t>gmail.com</w:t>
            </w:r>
            <w:r w:rsidRPr="00047ED2">
              <w:rPr>
                <w:rFonts w:ascii="Times New Roman" w:eastAsia="Times New Roman" w:hAnsi="Times New Roman" w:cs="Times New Roman"/>
                <w:i/>
                <w:sz w:val="24"/>
                <w:szCs w:val="24"/>
                <w:vertAlign w:val="superscript"/>
              </w:rPr>
              <w:t xml:space="preserve"> </w:t>
            </w:r>
            <w:r w:rsidR="009E3D4D" w:rsidRPr="00047ED2">
              <w:rPr>
                <w:rFonts w:ascii="Times New Roman" w:eastAsia="Times New Roman" w:hAnsi="Times New Roman" w:cs="Times New Roman"/>
                <w:i/>
                <w:sz w:val="24"/>
                <w:szCs w:val="24"/>
                <w:vertAlign w:val="superscript"/>
              </w:rPr>
              <w:t>2)</w:t>
            </w:r>
          </w:p>
        </w:tc>
      </w:tr>
      <w:tr w:rsidR="00F617B0" w:rsidRPr="00047ED2" w14:paraId="3432B409" w14:textId="77777777">
        <w:tc>
          <w:tcPr>
            <w:tcW w:w="1276" w:type="dxa"/>
          </w:tcPr>
          <w:p w14:paraId="08C45C11" w14:textId="77777777" w:rsidR="00F617B0" w:rsidRPr="00047ED2" w:rsidRDefault="00F617B0" w:rsidP="00D717A0">
            <w:pPr>
              <w:tabs>
                <w:tab w:val="left" w:pos="3119"/>
              </w:tabs>
              <w:jc w:val="center"/>
              <w:rPr>
                <w:rFonts w:ascii="Times New Roman" w:eastAsia="Times New Roman" w:hAnsi="Times New Roman" w:cs="Times New Roman"/>
                <w:sz w:val="24"/>
                <w:szCs w:val="24"/>
              </w:rPr>
            </w:pPr>
          </w:p>
        </w:tc>
        <w:tc>
          <w:tcPr>
            <w:tcW w:w="4819" w:type="dxa"/>
          </w:tcPr>
          <w:p w14:paraId="700CC01B" w14:textId="0F58C6C3" w:rsidR="00F617B0" w:rsidRPr="00047ED2" w:rsidRDefault="00A21673" w:rsidP="00D717A0">
            <w:pPr>
              <w:tabs>
                <w:tab w:val="left" w:pos="3119"/>
              </w:tabs>
              <w:rPr>
                <w:rFonts w:ascii="Times New Roman" w:eastAsia="Times New Roman" w:hAnsi="Times New Roman" w:cs="Times New Roman"/>
                <w:i/>
                <w:sz w:val="24"/>
                <w:szCs w:val="24"/>
                <w:vertAlign w:val="superscript"/>
              </w:rPr>
            </w:pPr>
            <w:r w:rsidRPr="007D26E8">
              <w:rPr>
                <w:rFonts w:ascii="Times New Roman" w:hAnsi="Times New Roman" w:cs="Times New Roman"/>
                <w:sz w:val="24"/>
                <w:szCs w:val="24"/>
              </w:rPr>
              <w:t>teti.ratnasih@uinsgd.ac.id</w:t>
            </w:r>
            <w:r w:rsidRPr="00047ED2">
              <w:rPr>
                <w:rFonts w:ascii="Times New Roman" w:eastAsia="Times New Roman" w:hAnsi="Times New Roman" w:cs="Times New Roman"/>
                <w:i/>
                <w:sz w:val="24"/>
                <w:szCs w:val="24"/>
                <w:vertAlign w:val="superscript"/>
              </w:rPr>
              <w:t xml:space="preserve"> </w:t>
            </w:r>
            <w:r w:rsidR="009E3D4D" w:rsidRPr="00047ED2">
              <w:rPr>
                <w:rFonts w:ascii="Times New Roman" w:eastAsia="Times New Roman" w:hAnsi="Times New Roman" w:cs="Times New Roman"/>
                <w:i/>
                <w:sz w:val="24"/>
                <w:szCs w:val="24"/>
                <w:vertAlign w:val="superscript"/>
              </w:rPr>
              <w:t>3)</w:t>
            </w:r>
          </w:p>
        </w:tc>
      </w:tr>
    </w:tbl>
    <w:p w14:paraId="04C2FACC" w14:textId="77777777" w:rsidR="00E365B9" w:rsidRDefault="00E365B9" w:rsidP="00E365B9">
      <w:pPr>
        <w:tabs>
          <w:tab w:val="left" w:pos="3119"/>
        </w:tabs>
        <w:spacing w:after="0" w:line="240" w:lineRule="auto"/>
        <w:jc w:val="center"/>
        <w:rPr>
          <w:rFonts w:ascii="Times New Roman" w:eastAsia="Times New Roman" w:hAnsi="Times New Roman" w:cs="Times New Roman"/>
          <w:i/>
          <w:sz w:val="18"/>
          <w:szCs w:val="18"/>
        </w:rPr>
      </w:pPr>
    </w:p>
    <w:p w14:paraId="28011F25" w14:textId="662C9544" w:rsidR="00E365B9" w:rsidRPr="00E365B9" w:rsidRDefault="00E365B9" w:rsidP="00E365B9">
      <w:pPr>
        <w:tabs>
          <w:tab w:val="left" w:pos="3119"/>
        </w:tabs>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Received </w:t>
      </w:r>
      <w:r>
        <w:rPr>
          <w:rFonts w:ascii="Times New Roman" w:eastAsia="Times New Roman" w:hAnsi="Times New Roman" w:cs="Times New Roman"/>
          <w:i/>
          <w:sz w:val="18"/>
          <w:szCs w:val="18"/>
          <w:lang w:val="en-US"/>
        </w:rPr>
        <w:t>07-06-2023</w:t>
      </w:r>
      <w:r>
        <w:rPr>
          <w:rFonts w:ascii="Times New Roman" w:eastAsia="Times New Roman" w:hAnsi="Times New Roman" w:cs="Times New Roman"/>
          <w:i/>
          <w:sz w:val="18"/>
          <w:szCs w:val="18"/>
        </w:rPr>
        <w:t xml:space="preserve">; Received in revised form </w:t>
      </w:r>
      <w:r>
        <w:rPr>
          <w:rFonts w:ascii="Times New Roman" w:eastAsia="Times New Roman" w:hAnsi="Times New Roman" w:cs="Times New Roman"/>
          <w:i/>
          <w:sz w:val="18"/>
          <w:szCs w:val="18"/>
          <w:lang w:val="en-US"/>
        </w:rPr>
        <w:t>30-06-2023</w:t>
      </w:r>
      <w:r>
        <w:rPr>
          <w:rFonts w:ascii="Times New Roman" w:eastAsia="Times New Roman" w:hAnsi="Times New Roman" w:cs="Times New Roman"/>
          <w:i/>
          <w:sz w:val="18"/>
          <w:szCs w:val="18"/>
        </w:rPr>
        <w:t xml:space="preserve">; Accepted </w:t>
      </w:r>
      <w:r>
        <w:rPr>
          <w:rFonts w:ascii="Times New Roman" w:eastAsia="Times New Roman" w:hAnsi="Times New Roman" w:cs="Times New Roman"/>
          <w:i/>
          <w:sz w:val="18"/>
          <w:szCs w:val="18"/>
          <w:lang w:val="en-US"/>
        </w:rPr>
        <w:t>30-06-2023.</w:t>
      </w:r>
      <w:r>
        <w:rPr>
          <w:rFonts w:ascii="Times New Roman" w:eastAsia="Times New Roman" w:hAnsi="Times New Roman" w:cs="Times New Roman"/>
          <w:b/>
          <w:color w:val="222222"/>
          <w:sz w:val="18"/>
          <w:szCs w:val="18"/>
          <w:highlight w:val="white"/>
        </w:rPr>
        <w:t xml:space="preserve"> </w:t>
      </w:r>
    </w:p>
    <w:p w14:paraId="32012C46" w14:textId="77777777" w:rsidR="00F617B0" w:rsidRPr="00047ED2" w:rsidRDefault="009E3D4D" w:rsidP="00D717A0">
      <w:pPr>
        <w:spacing w:before="120" w:after="120" w:line="240" w:lineRule="auto"/>
        <w:jc w:val="center"/>
        <w:rPr>
          <w:rFonts w:ascii="Times New Roman" w:eastAsia="Times New Roman" w:hAnsi="Times New Roman" w:cs="Times New Roman"/>
          <w:b/>
        </w:rPr>
      </w:pPr>
      <w:r w:rsidRPr="00047ED2">
        <w:rPr>
          <w:rFonts w:ascii="Times New Roman" w:eastAsia="Times New Roman" w:hAnsi="Times New Roman" w:cs="Times New Roman"/>
          <w:b/>
        </w:rPr>
        <w:t xml:space="preserve">ABSTRAK </w:t>
      </w:r>
    </w:p>
    <w:p w14:paraId="4F3DF821" w14:textId="77777777" w:rsidR="00E0463C" w:rsidRPr="00047ED2" w:rsidRDefault="00E0463C" w:rsidP="0052710D">
      <w:pPr>
        <w:spacing w:after="0" w:line="240" w:lineRule="auto"/>
        <w:jc w:val="both"/>
        <w:rPr>
          <w:rFonts w:ascii="Times New Roman" w:hAnsi="Times New Roman" w:cs="Times New Roman"/>
          <w:iCs/>
          <w:sz w:val="24"/>
          <w:szCs w:val="24"/>
          <w:lang w:val="en-US"/>
        </w:rPr>
      </w:pPr>
      <w:r w:rsidRPr="00047ED2">
        <w:rPr>
          <w:rFonts w:ascii="Times New Roman" w:hAnsi="Times New Roman" w:cs="Times New Roman"/>
          <w:sz w:val="24"/>
          <w:szCs w:val="24"/>
          <w:lang w:val="en-US"/>
        </w:rPr>
        <w:t xml:space="preserve">Penelitian ini bertujuan untuk mengetahui hubungan kecerdasan emosional terhadap kemandirian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khususnya pada aspek perkembangan sosial emosional usia 4̄̄̄̄̄̄̄-5 tahun. Penelitian ini menggunakan metode dan pendekatan kuantitatif korelasional. Subjek dalam penelitian ini adalah Kelompok A di salah satu RA di Kota Bandung yang berjumlah 28 anak. Penelitian ini menggunakan sampel jenuh, yang artinya semua populasi dijadikan sampel. Teknik pengumpul data melalui lembar observasi. Hasil analisis data penelitian menggunakan perhitungan koefisien korelasi </w:t>
      </w:r>
      <w:r w:rsidRPr="00047ED2">
        <w:rPr>
          <w:rFonts w:ascii="Times New Roman" w:hAnsi="Times New Roman" w:cs="Times New Roman"/>
          <w:i/>
          <w:iCs/>
          <w:sz w:val="24"/>
          <w:szCs w:val="24"/>
          <w:lang w:val="en-US"/>
        </w:rPr>
        <w:t>Spearman Rank</w:t>
      </w:r>
      <w:r w:rsidRPr="00047ED2">
        <w:rPr>
          <w:rFonts w:ascii="Times New Roman" w:hAnsi="Times New Roman" w:cs="Times New Roman"/>
          <w:sz w:val="24"/>
          <w:szCs w:val="24"/>
          <w:lang w:val="en-US"/>
        </w:rPr>
        <w:t xml:space="preserve"> memperoleh hasil </w:t>
      </w:r>
      <m:oMath>
        <m:r>
          <w:rPr>
            <w:rFonts w:ascii="Cambria Math" w:hAnsi="Cambria Math" w:cs="Times New Roman"/>
            <w:sz w:val="24"/>
            <w:szCs w:val="24"/>
            <w:lang w:val="en-US"/>
          </w:rPr>
          <m:t>ρ</m:t>
        </m:r>
      </m:oMath>
      <w:r w:rsidRPr="00047ED2">
        <w:rPr>
          <w:rFonts w:ascii="Times New Roman" w:hAnsi="Times New Roman" w:cs="Times New Roman"/>
          <w:iCs/>
          <w:sz w:val="24"/>
          <w:szCs w:val="24"/>
          <w:vertAlign w:val="subscript"/>
          <w:lang w:val="en-US"/>
        </w:rPr>
        <w:t xml:space="preserve">hitung </w:t>
      </w:r>
      <w:r w:rsidRPr="00047ED2">
        <w:rPr>
          <w:rFonts w:ascii="Times New Roman" w:hAnsi="Times New Roman" w:cs="Times New Roman"/>
          <w:iCs/>
          <w:sz w:val="24"/>
          <w:szCs w:val="24"/>
          <w:lang w:val="en-US"/>
        </w:rPr>
        <w:t>0</w:t>
      </w:r>
      <w:proofErr w:type="gramStart"/>
      <w:r w:rsidRPr="00047ED2">
        <w:rPr>
          <w:rFonts w:ascii="Times New Roman" w:hAnsi="Times New Roman" w:cs="Times New Roman"/>
          <w:iCs/>
          <w:sz w:val="24"/>
          <w:szCs w:val="24"/>
          <w:lang w:val="en-US"/>
        </w:rPr>
        <w:t>,91</w:t>
      </w:r>
      <w:proofErr w:type="gramEnd"/>
      <w:r w:rsidRPr="00047ED2">
        <w:rPr>
          <w:rFonts w:ascii="Times New Roman" w:hAnsi="Times New Roman" w:cs="Times New Roman"/>
          <w:iCs/>
          <w:sz w:val="24"/>
          <w:szCs w:val="24"/>
          <w:lang w:val="en-US"/>
        </w:rPr>
        <w:t xml:space="preserve">. Sedangkan hasil perhitungan uji signifikansi korelasi menggunakan t test diperoleh nilai </w:t>
      </w:r>
      <w:r w:rsidRPr="00047ED2">
        <w:rPr>
          <w:rFonts w:ascii="Times New Roman" w:hAnsi="Times New Roman" w:cs="Times New Roman"/>
          <w:iCs/>
          <w:sz w:val="24"/>
          <w:szCs w:val="24"/>
        </w:rPr>
        <w:t>t</w:t>
      </w:r>
      <w:r w:rsidRPr="00047ED2">
        <w:rPr>
          <w:rFonts w:ascii="Times New Roman" w:hAnsi="Times New Roman" w:cs="Times New Roman"/>
          <w:iCs/>
          <w:sz w:val="24"/>
          <w:szCs w:val="24"/>
          <w:vertAlign w:val="subscript"/>
        </w:rPr>
        <w:t>hitung</w:t>
      </w:r>
      <w:r w:rsidRPr="00047ED2">
        <w:rPr>
          <w:rFonts w:ascii="Times New Roman" w:hAnsi="Times New Roman" w:cs="Times New Roman"/>
          <w:iCs/>
          <w:sz w:val="24"/>
          <w:szCs w:val="24"/>
        </w:rPr>
        <w:t xml:space="preserve"> = 11</w:t>
      </w:r>
      <w:proofErr w:type="gramStart"/>
      <w:r w:rsidRPr="00047ED2">
        <w:rPr>
          <w:rFonts w:ascii="Times New Roman" w:hAnsi="Times New Roman" w:cs="Times New Roman"/>
          <w:iCs/>
          <w:sz w:val="24"/>
          <w:szCs w:val="24"/>
        </w:rPr>
        <w:t>,02</w:t>
      </w:r>
      <w:proofErr w:type="gramEnd"/>
      <w:r w:rsidRPr="00047ED2">
        <w:rPr>
          <w:rFonts w:ascii="Times New Roman" w:hAnsi="Times New Roman" w:cs="Times New Roman"/>
          <w:iCs/>
          <w:sz w:val="24"/>
          <w:szCs w:val="24"/>
        </w:rPr>
        <w:t xml:space="preserve"> dan t</w:t>
      </w:r>
      <w:r w:rsidRPr="00047ED2">
        <w:rPr>
          <w:rFonts w:ascii="Times New Roman" w:hAnsi="Times New Roman" w:cs="Times New Roman"/>
          <w:iCs/>
          <w:sz w:val="24"/>
          <w:szCs w:val="24"/>
          <w:vertAlign w:val="subscript"/>
        </w:rPr>
        <w:t xml:space="preserve">tabel </w:t>
      </w:r>
      <w:r w:rsidRPr="00047ED2">
        <w:rPr>
          <w:rFonts w:ascii="Times New Roman" w:hAnsi="Times New Roman" w:cs="Times New Roman"/>
          <w:iCs/>
          <w:sz w:val="24"/>
          <w:szCs w:val="24"/>
        </w:rPr>
        <w:t xml:space="preserve">taraf signifikansi 5% dengan db = </w:t>
      </w:r>
      <w:r w:rsidRPr="00047ED2">
        <w:rPr>
          <w:rFonts w:ascii="Times New Roman" w:hAnsi="Times New Roman" w:cs="Times New Roman"/>
          <w:iCs/>
          <w:sz w:val="24"/>
          <w:szCs w:val="24"/>
          <w:lang w:val="en-US"/>
        </w:rPr>
        <w:t xml:space="preserve">26 </w:t>
      </w:r>
      <w:r w:rsidRPr="00047ED2">
        <w:rPr>
          <w:rFonts w:ascii="Times New Roman" w:hAnsi="Times New Roman" w:cs="Times New Roman"/>
          <w:iCs/>
          <w:sz w:val="24"/>
          <w:szCs w:val="24"/>
        </w:rPr>
        <w:t>sebesar 2,</w:t>
      </w:r>
      <w:r w:rsidRPr="00047ED2">
        <w:rPr>
          <w:rFonts w:ascii="Times New Roman" w:hAnsi="Times New Roman" w:cs="Times New Roman"/>
          <w:iCs/>
          <w:sz w:val="24"/>
          <w:szCs w:val="24"/>
          <w:lang w:val="en-US"/>
        </w:rPr>
        <w:t>056</w:t>
      </w:r>
      <w:r w:rsidRPr="00047ED2">
        <w:rPr>
          <w:rFonts w:ascii="Times New Roman" w:hAnsi="Times New Roman" w:cs="Times New Roman"/>
          <w:iCs/>
          <w:sz w:val="24"/>
          <w:szCs w:val="24"/>
        </w:rPr>
        <w:t xml:space="preserve">. </w:t>
      </w:r>
      <w:r w:rsidRPr="00047ED2">
        <w:rPr>
          <w:rFonts w:ascii="Times New Roman" w:hAnsi="Times New Roman" w:cs="Times New Roman"/>
          <w:iCs/>
          <w:sz w:val="24"/>
          <w:szCs w:val="24"/>
          <w:lang w:val="en-US"/>
        </w:rPr>
        <w:t xml:space="preserve">Maka </w:t>
      </w:r>
      <w:r w:rsidRPr="00047ED2">
        <w:rPr>
          <w:rFonts w:ascii="Times New Roman" w:hAnsi="Times New Roman" w:cs="Times New Roman"/>
          <w:iCs/>
          <w:sz w:val="24"/>
          <w:szCs w:val="24"/>
        </w:rPr>
        <w:t>t</w:t>
      </w:r>
      <w:r w:rsidRPr="00047ED2">
        <w:rPr>
          <w:rFonts w:ascii="Times New Roman" w:hAnsi="Times New Roman" w:cs="Times New Roman"/>
          <w:iCs/>
          <w:sz w:val="24"/>
          <w:szCs w:val="24"/>
          <w:vertAlign w:val="subscript"/>
        </w:rPr>
        <w:t>hitung</w:t>
      </w:r>
      <w:r w:rsidRPr="00047ED2">
        <w:rPr>
          <w:rFonts w:ascii="Times New Roman" w:hAnsi="Times New Roman" w:cs="Times New Roman"/>
          <w:iCs/>
          <w:sz w:val="24"/>
          <w:szCs w:val="24"/>
        </w:rPr>
        <w:t xml:space="preserve"> = 11</w:t>
      </w:r>
      <w:proofErr w:type="gramStart"/>
      <w:r w:rsidRPr="00047ED2">
        <w:rPr>
          <w:rFonts w:ascii="Times New Roman" w:hAnsi="Times New Roman" w:cs="Times New Roman"/>
          <w:iCs/>
          <w:sz w:val="24"/>
          <w:szCs w:val="24"/>
        </w:rPr>
        <w:t>,02</w:t>
      </w:r>
      <w:proofErr w:type="gramEnd"/>
      <w:r w:rsidRPr="00047ED2">
        <w:rPr>
          <w:rFonts w:ascii="Times New Roman" w:hAnsi="Times New Roman" w:cs="Times New Roman"/>
          <w:iCs/>
          <w:sz w:val="24"/>
          <w:szCs w:val="24"/>
        </w:rPr>
        <w:t xml:space="preserve"> </w:t>
      </w:r>
      <m:oMath>
        <m:r>
          <w:rPr>
            <w:rFonts w:ascii="Cambria Math" w:hAnsi="Cambria Math" w:cs="Times New Roman"/>
            <w:sz w:val="24"/>
            <w:szCs w:val="24"/>
          </w:rPr>
          <m:t>&gt;</m:t>
        </m:r>
      </m:oMath>
      <w:r w:rsidRPr="00047ED2">
        <w:rPr>
          <w:rFonts w:ascii="Times New Roman" w:hAnsi="Times New Roman" w:cs="Times New Roman"/>
          <w:iCs/>
          <w:sz w:val="24"/>
          <w:szCs w:val="24"/>
        </w:rPr>
        <w:t xml:space="preserve"> t</w:t>
      </w:r>
      <w:r w:rsidRPr="00047ED2">
        <w:rPr>
          <w:rFonts w:ascii="Times New Roman" w:hAnsi="Times New Roman" w:cs="Times New Roman"/>
          <w:iCs/>
          <w:sz w:val="24"/>
          <w:szCs w:val="24"/>
          <w:vertAlign w:val="subscript"/>
        </w:rPr>
        <w:t xml:space="preserve">tabel  </w:t>
      </w:r>
      <w:r w:rsidRPr="00047ED2">
        <w:rPr>
          <w:rFonts w:ascii="Times New Roman" w:hAnsi="Times New Roman" w:cs="Times New Roman"/>
          <w:iCs/>
          <w:sz w:val="24"/>
          <w:szCs w:val="24"/>
        </w:rPr>
        <w:t>= 2,</w:t>
      </w:r>
      <w:r w:rsidRPr="00047ED2">
        <w:rPr>
          <w:rFonts w:ascii="Times New Roman" w:hAnsi="Times New Roman" w:cs="Times New Roman"/>
          <w:iCs/>
          <w:sz w:val="24"/>
          <w:szCs w:val="24"/>
          <w:lang w:val="en-US"/>
        </w:rPr>
        <w:t xml:space="preserve">056, dan dapat diinterpretasikan bahwa terdapat hubungan yang signifikan antara kecerdasan emosional dengan kemandirian anak usia dini. Selain itu, koefisien determinasi yang diperoleh sebesar 42%. Artinya, kecerdasan emosional memberikan kontribusi sebanyak 42% terhadap kemandirian anak </w:t>
      </w:r>
      <w:proofErr w:type="gramStart"/>
      <w:r w:rsidRPr="00047ED2">
        <w:rPr>
          <w:rFonts w:ascii="Times New Roman" w:hAnsi="Times New Roman" w:cs="Times New Roman"/>
          <w:iCs/>
          <w:sz w:val="24"/>
          <w:szCs w:val="24"/>
          <w:lang w:val="en-US"/>
        </w:rPr>
        <w:t>usia</w:t>
      </w:r>
      <w:proofErr w:type="gramEnd"/>
      <w:r w:rsidRPr="00047ED2">
        <w:rPr>
          <w:rFonts w:ascii="Times New Roman" w:hAnsi="Times New Roman" w:cs="Times New Roman"/>
          <w:iCs/>
          <w:sz w:val="24"/>
          <w:szCs w:val="24"/>
          <w:lang w:val="en-US"/>
        </w:rPr>
        <w:t xml:space="preserve"> dini di salah satu RA di Kota Bandung.</w:t>
      </w:r>
    </w:p>
    <w:p w14:paraId="2D26F765" w14:textId="77777777" w:rsidR="0052710D" w:rsidRPr="00047ED2" w:rsidRDefault="0052710D" w:rsidP="0052710D">
      <w:pPr>
        <w:spacing w:after="0" w:line="240" w:lineRule="auto"/>
        <w:jc w:val="both"/>
        <w:rPr>
          <w:rFonts w:ascii="Times New Roman" w:hAnsi="Times New Roman" w:cs="Times New Roman"/>
          <w:iCs/>
          <w:sz w:val="24"/>
          <w:szCs w:val="24"/>
          <w:lang w:val="en-US"/>
        </w:rPr>
      </w:pPr>
    </w:p>
    <w:p w14:paraId="3F20C7AC" w14:textId="74A30694" w:rsidR="00F617B0" w:rsidRPr="00047ED2" w:rsidRDefault="009E3D4D" w:rsidP="0052710D">
      <w:pPr>
        <w:spacing w:after="0" w:line="240" w:lineRule="auto"/>
        <w:jc w:val="both"/>
        <w:rPr>
          <w:rFonts w:ascii="Times New Roman" w:hAnsi="Times New Roman" w:cs="Times New Roman"/>
          <w:i/>
          <w:iCs/>
          <w:sz w:val="24"/>
          <w:szCs w:val="24"/>
          <w:lang w:val="en-US"/>
        </w:rPr>
      </w:pPr>
      <w:r w:rsidRPr="00047ED2">
        <w:rPr>
          <w:rFonts w:ascii="Times New Roman" w:eastAsia="Times New Roman" w:hAnsi="Times New Roman" w:cs="Times New Roman"/>
          <w:b/>
          <w:sz w:val="24"/>
          <w:szCs w:val="24"/>
        </w:rPr>
        <w:t xml:space="preserve">Kata Kunci: </w:t>
      </w:r>
      <w:r w:rsidR="00E0463C" w:rsidRPr="00047ED2">
        <w:rPr>
          <w:rFonts w:ascii="Times New Roman" w:hAnsi="Times New Roman" w:cs="Times New Roman"/>
          <w:i/>
          <w:iCs/>
          <w:sz w:val="24"/>
          <w:szCs w:val="24"/>
        </w:rPr>
        <w:t>anak usia dini, kecerdasa</w:t>
      </w:r>
      <w:r w:rsidR="00E0463C" w:rsidRPr="00047ED2">
        <w:rPr>
          <w:rFonts w:ascii="Times New Roman" w:hAnsi="Times New Roman" w:cs="Times New Roman"/>
          <w:i/>
          <w:iCs/>
          <w:sz w:val="24"/>
          <w:szCs w:val="24"/>
          <w:lang w:val="en-US"/>
        </w:rPr>
        <w:t>n emosional</w:t>
      </w:r>
      <w:r w:rsidR="00E0463C" w:rsidRPr="00047ED2">
        <w:rPr>
          <w:rFonts w:ascii="Times New Roman" w:hAnsi="Times New Roman" w:cs="Times New Roman"/>
          <w:i/>
          <w:iCs/>
          <w:sz w:val="24"/>
          <w:szCs w:val="24"/>
        </w:rPr>
        <w:t>, k</w:t>
      </w:r>
      <w:r w:rsidR="00E0463C" w:rsidRPr="00047ED2">
        <w:rPr>
          <w:rFonts w:ascii="Times New Roman" w:hAnsi="Times New Roman" w:cs="Times New Roman"/>
          <w:i/>
          <w:iCs/>
          <w:sz w:val="24"/>
          <w:szCs w:val="24"/>
          <w:lang w:val="en-US"/>
        </w:rPr>
        <w:t>emandirian, perkembangan, sosial-emosional</w:t>
      </w:r>
    </w:p>
    <w:p w14:paraId="6798DBBC" w14:textId="77777777" w:rsidR="00F617B0" w:rsidRPr="00047ED2" w:rsidRDefault="009E3D4D" w:rsidP="00D717A0">
      <w:pPr>
        <w:pBdr>
          <w:top w:val="nil"/>
          <w:left w:val="nil"/>
          <w:bottom w:val="nil"/>
          <w:right w:val="nil"/>
          <w:between w:val="nil"/>
        </w:pBdr>
        <w:spacing w:before="120" w:after="120" w:line="240" w:lineRule="auto"/>
        <w:jc w:val="center"/>
        <w:rPr>
          <w:rFonts w:ascii="Times New Roman" w:eastAsia="Times New Roman" w:hAnsi="Times New Roman" w:cs="Times New Roman"/>
          <w:b/>
        </w:rPr>
      </w:pPr>
      <w:r w:rsidRPr="00047ED2">
        <w:rPr>
          <w:rFonts w:ascii="Times New Roman" w:eastAsia="Times New Roman" w:hAnsi="Times New Roman" w:cs="Times New Roman"/>
          <w:b/>
        </w:rPr>
        <w:t>ABSTRACT</w:t>
      </w:r>
    </w:p>
    <w:p w14:paraId="6869032A" w14:textId="1FAB4803" w:rsidR="0052710D" w:rsidRPr="00047ED2" w:rsidRDefault="00E0463C" w:rsidP="00D717A0">
      <w:pPr>
        <w:spacing w:before="200" w:after="120" w:line="240" w:lineRule="auto"/>
        <w:jc w:val="both"/>
        <w:rPr>
          <w:rStyle w:val="shorttext"/>
          <w:rFonts w:ascii="Times New Roman" w:hAnsi="Times New Roman"/>
          <w:i/>
          <w:iCs/>
          <w:sz w:val="24"/>
          <w:szCs w:val="24"/>
          <w:lang w:val="en-US"/>
        </w:rPr>
      </w:pPr>
      <w:r w:rsidRPr="00047ED2">
        <w:rPr>
          <w:rFonts w:ascii="Times New Roman" w:hAnsi="Times New Roman" w:cs="Times New Roman"/>
          <w:i/>
          <w:iCs/>
          <w:sz w:val="24"/>
          <w:szCs w:val="24"/>
          <w:lang w:val="en-US"/>
        </w:rPr>
        <w:t xml:space="preserve">This study aims to determine the relationship of emotional intelligence to the independence of </w:t>
      </w:r>
      <w:proofErr w:type="gramStart"/>
      <w:r w:rsidRPr="00047ED2">
        <w:rPr>
          <w:rFonts w:ascii="Times New Roman" w:hAnsi="Times New Roman" w:cs="Times New Roman"/>
          <w:i/>
          <w:iCs/>
          <w:sz w:val="24"/>
          <w:szCs w:val="24"/>
          <w:lang w:val="en-US"/>
        </w:rPr>
        <w:t>early  chilhood</w:t>
      </w:r>
      <w:proofErr w:type="gramEnd"/>
      <w:r w:rsidRPr="00047ED2">
        <w:rPr>
          <w:rFonts w:ascii="Times New Roman" w:hAnsi="Times New Roman" w:cs="Times New Roman"/>
          <w:i/>
          <w:iCs/>
          <w:sz w:val="24"/>
          <w:szCs w:val="24"/>
          <w:lang w:val="en-US"/>
        </w:rPr>
        <w:t xml:space="preserve">, especially in aspects of emotinal social development aged 4-5 years. This research uses correelational quantitative methods and approaches. The subject in this study were Groip A in one of the RA in Bandung, totaling 28 children. This study uses a saturated sample, which means that all populations are sampled. Data collections techniques through observation sheets. The results of the analysis of research data using the calculation of the Spearman Rank correlation coefficient abtaned the result of </w:t>
      </w:r>
      <m:oMath>
        <m:r>
          <w:rPr>
            <w:rFonts w:ascii="Cambria Math" w:hAnsi="Cambria Math" w:cs="Times New Roman"/>
            <w:sz w:val="24"/>
            <w:szCs w:val="24"/>
            <w:lang w:val="en-US"/>
          </w:rPr>
          <m:t>ρ</m:t>
        </m:r>
      </m:oMath>
      <w:r w:rsidRPr="00047ED2">
        <w:rPr>
          <w:rFonts w:ascii="Times New Roman" w:hAnsi="Times New Roman" w:cs="Times New Roman"/>
          <w:i/>
          <w:iCs/>
          <w:sz w:val="24"/>
          <w:szCs w:val="24"/>
          <w:lang w:val="en-US"/>
        </w:rPr>
        <w:t xml:space="preserve">count 0.91. While the results of the calculation of the significance of the correlation test using t test obtained value of tcount = 11.02 and ttable of significance level of 5% with db = 26 of 2.056. So tcount = 11.02 </w:t>
      </w:r>
      <w:r w:rsidRPr="00047ED2">
        <w:rPr>
          <w:rFonts w:ascii="Times New Roman" w:hAnsi="Times New Roman" w:cs="Times New Roman"/>
          <w:sz w:val="24"/>
          <w:szCs w:val="24"/>
          <w:shd w:val="clear" w:color="auto" w:fill="F8F9FA"/>
        </w:rPr>
        <w:t>&gt;</w:t>
      </w:r>
      <w:r w:rsidRPr="00047ED2">
        <w:rPr>
          <w:rFonts w:ascii="Times New Roman" w:hAnsi="Times New Roman" w:cs="Times New Roman"/>
          <w:i/>
          <w:iCs/>
          <w:sz w:val="24"/>
          <w:szCs w:val="24"/>
          <w:lang w:val="en-US"/>
        </w:rPr>
        <w:t xml:space="preserve"> ttable = 2.056, and can be interpreted that there is a significance relationship between emotional intelligence with independence of </w:t>
      </w:r>
      <w:r w:rsidRPr="00047ED2">
        <w:rPr>
          <w:rFonts w:ascii="Times New Roman" w:hAnsi="Times New Roman" w:cs="Times New Roman"/>
          <w:i/>
          <w:iCs/>
          <w:sz w:val="24"/>
          <w:szCs w:val="24"/>
          <w:lang w:val="en-US"/>
        </w:rPr>
        <w:lastRenderedPageBreak/>
        <w:t xml:space="preserve">early chilhood in addition, the coefficient of determination obtained by 42% to the independence of early chilhood in one RA in the city Bandung. </w:t>
      </w:r>
    </w:p>
    <w:p w14:paraId="340EB595" w14:textId="56C20D30" w:rsidR="00F617B0" w:rsidRDefault="009E3D4D" w:rsidP="002A14D5">
      <w:pPr>
        <w:spacing w:line="240" w:lineRule="auto"/>
        <w:jc w:val="both"/>
        <w:rPr>
          <w:rFonts w:ascii="Times New Roman" w:hAnsi="Times New Roman" w:cs="Times New Roman"/>
          <w:i/>
          <w:iCs/>
          <w:sz w:val="24"/>
          <w:szCs w:val="24"/>
          <w:lang w:val="en" w:eastAsia="en-ID"/>
        </w:rPr>
      </w:pPr>
      <w:r w:rsidRPr="00047ED2">
        <w:rPr>
          <w:rFonts w:ascii="Times New Roman" w:hAnsi="Times New Roman" w:cs="Times New Roman"/>
          <w:b/>
          <w:sz w:val="24"/>
          <w:szCs w:val="24"/>
        </w:rPr>
        <w:t>Keywords:</w:t>
      </w:r>
      <w:r w:rsidRPr="00047ED2">
        <w:rPr>
          <w:rFonts w:ascii="Times New Roman" w:hAnsi="Times New Roman" w:cs="Times New Roman"/>
          <w:sz w:val="24"/>
          <w:szCs w:val="24"/>
        </w:rPr>
        <w:t xml:space="preserve"> </w:t>
      </w:r>
      <w:r w:rsidR="00E0463C" w:rsidRPr="00047ED2">
        <w:rPr>
          <w:rFonts w:ascii="Times New Roman" w:hAnsi="Times New Roman" w:cs="Times New Roman"/>
          <w:i/>
          <w:iCs/>
          <w:sz w:val="24"/>
          <w:szCs w:val="24"/>
          <w:lang w:val="en" w:eastAsia="en-ID"/>
        </w:rPr>
        <w:t>early childhood, emotional intelligence, independence, development</w:t>
      </w:r>
      <w:r w:rsidR="00E0463C" w:rsidRPr="00047ED2">
        <w:rPr>
          <w:rFonts w:ascii="Times New Roman" w:hAnsi="Times New Roman" w:cs="Times New Roman"/>
          <w:i/>
          <w:iCs/>
          <w:sz w:val="24"/>
          <w:szCs w:val="24"/>
          <w:lang w:val="en"/>
        </w:rPr>
        <w:t xml:space="preserve">, </w:t>
      </w:r>
      <w:r w:rsidR="00E0463C" w:rsidRPr="00047ED2">
        <w:rPr>
          <w:rFonts w:ascii="Times New Roman" w:hAnsi="Times New Roman" w:cs="Times New Roman"/>
          <w:i/>
          <w:iCs/>
          <w:sz w:val="24"/>
          <w:szCs w:val="24"/>
          <w:lang w:val="en" w:eastAsia="en-ID"/>
        </w:rPr>
        <w:t>social-emotional</w:t>
      </w:r>
    </w:p>
    <w:p w14:paraId="1CB00CE6" w14:textId="77777777" w:rsidR="00EC6D08" w:rsidRDefault="00EC6D08" w:rsidP="00EC6D08">
      <w:pPr>
        <w:spacing w:after="0" w:line="288" w:lineRule="auto"/>
        <w:ind w:left="1418" w:right="-284"/>
        <w:rPr>
          <w:rFonts w:ascii="Times New Roman" w:eastAsia="Times New Roman" w:hAnsi="Times New Roman" w:cs="Times New Roman"/>
          <w:b/>
          <w:color w:val="222222"/>
          <w:sz w:val="18"/>
          <w:szCs w:val="18"/>
          <w:highlight w:val="white"/>
        </w:rPr>
      </w:pPr>
      <w:r>
        <w:rPr>
          <w:noProof/>
          <w:lang w:val="en-US"/>
        </w:rPr>
        <w:drawing>
          <wp:anchor distT="0" distB="0" distL="114300" distR="114300" simplePos="0" relativeHeight="251659264" behindDoc="0" locked="0" layoutInCell="1" hidden="0" allowOverlap="1" wp14:anchorId="28EB8529" wp14:editId="6E6032CF">
            <wp:simplePos x="0" y="0"/>
            <wp:positionH relativeFrom="column">
              <wp:posOffset>-48260</wp:posOffset>
            </wp:positionH>
            <wp:positionV relativeFrom="paragraph">
              <wp:posOffset>8890</wp:posOffset>
            </wp:positionV>
            <wp:extent cx="838200" cy="295275"/>
            <wp:effectExtent l="0" t="0" r="0" b="9525"/>
            <wp:wrapNone/>
            <wp:docPr id="6"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b/>
          <w:color w:val="222222"/>
          <w:sz w:val="18"/>
          <w:szCs w:val="18"/>
          <w:highlight w:val="white"/>
        </w:rPr>
        <w:t>This is an open access article under the </w:t>
      </w:r>
      <w:hyperlink r:id="rId10">
        <w:r>
          <w:rPr>
            <w:rFonts w:ascii="Times New Roman" w:eastAsia="Times New Roman" w:hAnsi="Times New Roman" w:cs="Times New Roman"/>
            <w:color w:val="0000FF"/>
            <w:sz w:val="18"/>
            <w:szCs w:val="18"/>
            <w:highlight w:val="white"/>
            <w:u w:val="single"/>
          </w:rPr>
          <w:t>Creative Commons Attribution 4.0 International License</w:t>
        </w:r>
      </w:hyperlink>
    </w:p>
    <w:p w14:paraId="13B6220F" w14:textId="77777777" w:rsidR="00EC6D08" w:rsidRPr="002A14D5" w:rsidRDefault="00EC6D08" w:rsidP="002A14D5">
      <w:pPr>
        <w:spacing w:line="240" w:lineRule="auto"/>
        <w:jc w:val="both"/>
        <w:rPr>
          <w:rFonts w:ascii="Times New Roman" w:hAnsi="Times New Roman" w:cs="Times New Roman"/>
          <w:i/>
          <w:iCs/>
          <w:sz w:val="24"/>
          <w:szCs w:val="24"/>
        </w:rPr>
      </w:pPr>
    </w:p>
    <w:p w14:paraId="3358D232" w14:textId="4C130F39" w:rsidR="00F617B0" w:rsidRPr="00047ED2" w:rsidRDefault="009E3D4D" w:rsidP="00C6322D">
      <w:pPr>
        <w:pStyle w:val="Heading1"/>
        <w:numPr>
          <w:ilvl w:val="0"/>
          <w:numId w:val="3"/>
        </w:numPr>
        <w:spacing w:before="0" w:after="0" w:line="360" w:lineRule="auto"/>
        <w:ind w:left="426" w:hanging="426"/>
        <w:jc w:val="both"/>
        <w:rPr>
          <w:b/>
          <w:sz w:val="24"/>
          <w:szCs w:val="24"/>
        </w:rPr>
      </w:pPr>
      <w:r w:rsidRPr="00047ED2">
        <w:rPr>
          <w:b/>
          <w:sz w:val="24"/>
          <w:szCs w:val="24"/>
        </w:rPr>
        <w:t xml:space="preserve">PENDAHULUAN </w:t>
      </w:r>
    </w:p>
    <w:p w14:paraId="4EBFDD22" w14:textId="77777777" w:rsidR="00924A13" w:rsidRPr="00047ED2" w:rsidRDefault="009E3D4D" w:rsidP="00851FE7">
      <w:pPr>
        <w:spacing w:after="0"/>
        <w:ind w:firstLine="567"/>
        <w:jc w:val="both"/>
        <w:rPr>
          <w:rFonts w:ascii="Times New Roman" w:eastAsia="Times New Roman" w:hAnsi="Times New Roman" w:cs="Times New Roman"/>
          <w:sz w:val="24"/>
          <w:szCs w:val="24"/>
          <w:lang w:val="en-US"/>
        </w:rPr>
      </w:pPr>
      <w:r w:rsidRPr="00047ED2">
        <w:rPr>
          <w:rFonts w:ascii="Times New Roman" w:eastAsia="Times New Roman" w:hAnsi="Times New Roman" w:cs="Times New Roman"/>
          <w:sz w:val="24"/>
          <w:szCs w:val="24"/>
        </w:rPr>
        <w:tab/>
      </w:r>
      <w:r w:rsidR="00924A13" w:rsidRPr="00047ED2">
        <w:rPr>
          <w:rFonts w:ascii="Times New Roman" w:eastAsia="Times New Roman" w:hAnsi="Times New Roman" w:cs="Times New Roman"/>
          <w:sz w:val="24"/>
          <w:szCs w:val="24"/>
          <w:lang w:val="en-US"/>
        </w:rPr>
        <w:t xml:space="preserve">Pendidikan merupakan suatu proses pengubahan sikap dan tata laku seseorang maaupun kelompok yang bertujuan untuk mendewasakan manusia melalui sebuah pengajaran maupun pelatihan. Salah satu diantaranya adalah pendidikan pada anak </w:t>
      </w:r>
      <w:proofErr w:type="gramStart"/>
      <w:r w:rsidR="00924A13" w:rsidRPr="00047ED2">
        <w:rPr>
          <w:rFonts w:ascii="Times New Roman" w:eastAsia="Times New Roman" w:hAnsi="Times New Roman" w:cs="Times New Roman"/>
          <w:sz w:val="24"/>
          <w:szCs w:val="24"/>
          <w:lang w:val="en-US"/>
        </w:rPr>
        <w:t>usia</w:t>
      </w:r>
      <w:proofErr w:type="gramEnd"/>
      <w:r w:rsidR="00924A13" w:rsidRPr="00047ED2">
        <w:rPr>
          <w:rFonts w:ascii="Times New Roman" w:eastAsia="Times New Roman" w:hAnsi="Times New Roman" w:cs="Times New Roman"/>
          <w:sz w:val="24"/>
          <w:szCs w:val="24"/>
          <w:lang w:val="en-US"/>
        </w:rPr>
        <w:t xml:space="preserve"> dini.</w:t>
      </w:r>
    </w:p>
    <w:p w14:paraId="7691B9AB" w14:textId="24F703C4" w:rsidR="00D50BAF" w:rsidRPr="00047ED2" w:rsidRDefault="00D50BAF" w:rsidP="00851FE7">
      <w:pPr>
        <w:spacing w:after="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
        </w:rPr>
        <w:t xml:space="preserve">Pendidikan Anak </w:t>
      </w:r>
      <w:proofErr w:type="gramStart"/>
      <w:r w:rsidRPr="00047ED2">
        <w:rPr>
          <w:rFonts w:ascii="Times New Roman" w:hAnsi="Times New Roman" w:cs="Times New Roman"/>
          <w:sz w:val="24"/>
          <w:szCs w:val="24"/>
          <w:lang w:val="en"/>
        </w:rPr>
        <w:t>Usia</w:t>
      </w:r>
      <w:proofErr w:type="gramEnd"/>
      <w:r w:rsidRPr="00047ED2">
        <w:rPr>
          <w:rFonts w:ascii="Times New Roman" w:hAnsi="Times New Roman" w:cs="Times New Roman"/>
          <w:sz w:val="24"/>
          <w:szCs w:val="24"/>
          <w:lang w:val="en"/>
        </w:rPr>
        <w:t xml:space="preserve"> Dini</w:t>
      </w:r>
      <w:r w:rsidR="00636FEB" w:rsidRPr="00047ED2">
        <w:rPr>
          <w:rFonts w:ascii="Times New Roman" w:hAnsi="Times New Roman" w:cs="Times New Roman"/>
          <w:sz w:val="24"/>
          <w:szCs w:val="24"/>
          <w:lang w:val="en"/>
        </w:rPr>
        <w:t xml:space="preserve"> (PAUD)</w:t>
      </w:r>
      <w:r w:rsidRPr="00047ED2">
        <w:rPr>
          <w:rFonts w:ascii="Times New Roman" w:hAnsi="Times New Roman" w:cs="Times New Roman"/>
          <w:sz w:val="24"/>
          <w:szCs w:val="24"/>
          <w:lang w:val="en"/>
        </w:rPr>
        <w:t xml:space="preserve"> merupakan pendidikan yang menjadi dasar dalam pertumbuhan dan perkembangan anak, sebagaimana dikemukakan oleh Sujiono (</w:t>
      </w:r>
      <w:r w:rsidRPr="00047ED2">
        <w:rPr>
          <w:rFonts w:ascii="Times New Roman" w:hAnsi="Times New Roman" w:cs="Times New Roman"/>
          <w:sz w:val="24"/>
          <w:szCs w:val="24"/>
        </w:rPr>
        <w:t>2013: 11</w:t>
      </w:r>
      <w:r w:rsidRPr="00047ED2">
        <w:rPr>
          <w:rFonts w:ascii="Times New Roman" w:hAnsi="Times New Roman" w:cs="Times New Roman"/>
          <w:sz w:val="24"/>
          <w:szCs w:val="24"/>
          <w:lang w:val="en-US"/>
        </w:rPr>
        <w:t>) yaitu:</w:t>
      </w:r>
    </w:p>
    <w:p w14:paraId="4F8CDCBE" w14:textId="57C234DF" w:rsidR="00D50BAF" w:rsidRPr="00047ED2" w:rsidRDefault="00340E73" w:rsidP="00216D20">
      <w:pPr>
        <w:spacing w:after="120"/>
        <w:ind w:left="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Pada</w:t>
      </w:r>
      <w:r w:rsidR="00122FEA" w:rsidRPr="00047ED2">
        <w:rPr>
          <w:rFonts w:ascii="Times New Roman" w:hAnsi="Times New Roman" w:cs="Times New Roman"/>
          <w:sz w:val="24"/>
          <w:szCs w:val="24"/>
          <w:lang w:val="en-US"/>
        </w:rPr>
        <w:t xml:space="preserve"> dasarnya,</w:t>
      </w:r>
      <w:r w:rsidRPr="00047ED2">
        <w:rPr>
          <w:rFonts w:ascii="Times New Roman" w:hAnsi="Times New Roman" w:cs="Times New Roman"/>
          <w:sz w:val="24"/>
          <w:szCs w:val="24"/>
          <w:lang w:val="en-US"/>
        </w:rPr>
        <w:t xml:space="preserve"> pendidikan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w:t>
      </w:r>
      <w:r w:rsidR="00D50BAF" w:rsidRPr="00047ED2">
        <w:rPr>
          <w:rFonts w:ascii="Times New Roman" w:hAnsi="Times New Roman" w:cs="Times New Roman"/>
          <w:sz w:val="24"/>
          <w:szCs w:val="24"/>
        </w:rPr>
        <w:t xml:space="preserve">salah satu </w:t>
      </w:r>
      <w:r w:rsidRPr="00047ED2">
        <w:rPr>
          <w:rFonts w:ascii="Times New Roman" w:hAnsi="Times New Roman" w:cs="Times New Roman"/>
          <w:sz w:val="24"/>
          <w:szCs w:val="24"/>
          <w:lang w:val="en-US"/>
        </w:rPr>
        <w:t xml:space="preserve">yang dititikberatkan dalam </w:t>
      </w:r>
      <w:r w:rsidR="00D50BAF" w:rsidRPr="00047ED2">
        <w:rPr>
          <w:rFonts w:ascii="Times New Roman" w:hAnsi="Times New Roman" w:cs="Times New Roman"/>
          <w:sz w:val="24"/>
          <w:szCs w:val="24"/>
        </w:rPr>
        <w:t>bentuk penyelenggaraan</w:t>
      </w:r>
      <w:r w:rsidR="00122FEA" w:rsidRPr="00047ED2">
        <w:rPr>
          <w:rFonts w:ascii="Times New Roman" w:hAnsi="Times New Roman" w:cs="Times New Roman"/>
          <w:sz w:val="24"/>
          <w:szCs w:val="24"/>
          <w:lang w:val="en-US"/>
        </w:rPr>
        <w:t>nya adalah</w:t>
      </w:r>
      <w:r w:rsidRPr="00047ED2">
        <w:rPr>
          <w:rFonts w:ascii="Times New Roman" w:hAnsi="Times New Roman" w:cs="Times New Roman"/>
          <w:sz w:val="24"/>
          <w:szCs w:val="24"/>
          <w:lang w:val="en-US"/>
        </w:rPr>
        <w:t xml:space="preserve"> </w:t>
      </w:r>
      <w:r w:rsidR="00122FEA" w:rsidRPr="00047ED2">
        <w:rPr>
          <w:rFonts w:ascii="Times New Roman" w:hAnsi="Times New Roman" w:cs="Times New Roman"/>
          <w:sz w:val="24"/>
          <w:szCs w:val="24"/>
          <w:lang w:val="en-US"/>
        </w:rPr>
        <w:t>terletak pada bagian</w:t>
      </w:r>
      <w:r w:rsidR="00D50BAF" w:rsidRPr="00047ED2">
        <w:rPr>
          <w:rFonts w:ascii="Times New Roman" w:hAnsi="Times New Roman" w:cs="Times New Roman"/>
          <w:sz w:val="24"/>
          <w:szCs w:val="24"/>
        </w:rPr>
        <w:t xml:space="preserve"> pertumbuhan dan perkembangan fisik</w:t>
      </w:r>
      <w:r w:rsidR="00122FEA" w:rsidRPr="00047ED2">
        <w:rPr>
          <w:rFonts w:ascii="Times New Roman" w:hAnsi="Times New Roman" w:cs="Times New Roman"/>
          <w:sz w:val="24"/>
          <w:szCs w:val="24"/>
          <w:lang w:val="en-US"/>
        </w:rPr>
        <w:t xml:space="preserve"> (</w:t>
      </w:r>
      <w:r w:rsidR="00D50BAF" w:rsidRPr="00047ED2">
        <w:rPr>
          <w:rFonts w:ascii="Times New Roman" w:hAnsi="Times New Roman" w:cs="Times New Roman"/>
          <w:sz w:val="24"/>
          <w:szCs w:val="24"/>
        </w:rPr>
        <w:t>koordinasi motorik halus dan kasar), kecerdasan (daya pikir, daya cipta, kecerdasan emosi,</w:t>
      </w:r>
      <w:r w:rsidR="00D50BAF" w:rsidRPr="00047ED2">
        <w:rPr>
          <w:rFonts w:ascii="Times New Roman" w:hAnsi="Times New Roman" w:cs="Times New Roman"/>
          <w:spacing w:val="38"/>
          <w:sz w:val="24"/>
          <w:szCs w:val="24"/>
        </w:rPr>
        <w:t xml:space="preserve"> </w:t>
      </w:r>
      <w:r w:rsidR="00D50BAF" w:rsidRPr="00047ED2">
        <w:rPr>
          <w:rFonts w:ascii="Times New Roman" w:hAnsi="Times New Roman" w:cs="Times New Roman"/>
          <w:sz w:val="24"/>
          <w:szCs w:val="24"/>
        </w:rPr>
        <w:t>kecerdasan spiritual), sosio-emosional (sikap dan perilaku serta agama)</w:t>
      </w:r>
      <w:r w:rsidR="00122FEA" w:rsidRPr="00047ED2">
        <w:rPr>
          <w:rFonts w:ascii="Times New Roman" w:hAnsi="Times New Roman" w:cs="Times New Roman"/>
          <w:sz w:val="24"/>
          <w:szCs w:val="24"/>
          <w:lang w:val="en-US"/>
        </w:rPr>
        <w:t>,</w:t>
      </w:r>
      <w:r w:rsidR="00D50BAF" w:rsidRPr="00047ED2">
        <w:rPr>
          <w:rFonts w:ascii="Times New Roman" w:hAnsi="Times New Roman" w:cs="Times New Roman"/>
          <w:sz w:val="24"/>
          <w:szCs w:val="24"/>
        </w:rPr>
        <w:t xml:space="preserve"> bahasa dan komunikasi</w:t>
      </w:r>
      <w:r w:rsidR="00122FEA" w:rsidRPr="00047ED2">
        <w:rPr>
          <w:rFonts w:ascii="Times New Roman" w:hAnsi="Times New Roman" w:cs="Times New Roman"/>
          <w:sz w:val="24"/>
          <w:szCs w:val="24"/>
          <w:lang w:val="en-US"/>
        </w:rPr>
        <w:t xml:space="preserve">. Dimana seleuruh pertumbuhan dan perkembangannya harus </w:t>
      </w:r>
      <w:r w:rsidR="00D50BAF" w:rsidRPr="00047ED2">
        <w:rPr>
          <w:rFonts w:ascii="Times New Roman" w:hAnsi="Times New Roman" w:cs="Times New Roman"/>
          <w:sz w:val="24"/>
          <w:szCs w:val="24"/>
        </w:rPr>
        <w:t xml:space="preserve">sesuai dengan keunikan </w:t>
      </w:r>
      <w:r w:rsidR="00122FEA" w:rsidRPr="00047ED2">
        <w:rPr>
          <w:rFonts w:ascii="Times New Roman" w:hAnsi="Times New Roman" w:cs="Times New Roman"/>
          <w:sz w:val="24"/>
          <w:szCs w:val="24"/>
          <w:lang w:val="en-US"/>
        </w:rPr>
        <w:t>serta</w:t>
      </w:r>
      <w:r w:rsidR="00D50BAF" w:rsidRPr="00047ED2">
        <w:rPr>
          <w:rFonts w:ascii="Times New Roman" w:hAnsi="Times New Roman" w:cs="Times New Roman"/>
          <w:sz w:val="24"/>
          <w:szCs w:val="24"/>
        </w:rPr>
        <w:t xml:space="preserve"> tahap-tahap perkembangan yang dilalui oleh anak </w:t>
      </w:r>
      <w:proofErr w:type="gramStart"/>
      <w:r w:rsidR="00D50BAF" w:rsidRPr="00047ED2">
        <w:rPr>
          <w:rFonts w:ascii="Times New Roman" w:hAnsi="Times New Roman" w:cs="Times New Roman"/>
          <w:sz w:val="24"/>
          <w:szCs w:val="24"/>
        </w:rPr>
        <w:t>usia</w:t>
      </w:r>
      <w:proofErr w:type="gramEnd"/>
      <w:r w:rsidR="00D50BAF" w:rsidRPr="00047ED2">
        <w:rPr>
          <w:rFonts w:ascii="Times New Roman" w:hAnsi="Times New Roman" w:cs="Times New Roman"/>
          <w:spacing w:val="-2"/>
          <w:sz w:val="24"/>
          <w:szCs w:val="24"/>
        </w:rPr>
        <w:t xml:space="preserve"> </w:t>
      </w:r>
      <w:r w:rsidR="00D50BAF" w:rsidRPr="00047ED2">
        <w:rPr>
          <w:rFonts w:ascii="Times New Roman" w:hAnsi="Times New Roman" w:cs="Times New Roman"/>
          <w:sz w:val="24"/>
          <w:szCs w:val="24"/>
        </w:rPr>
        <w:t>dini</w:t>
      </w:r>
      <w:r w:rsidR="00D50BAF" w:rsidRPr="00047ED2">
        <w:rPr>
          <w:rFonts w:ascii="Times New Roman" w:hAnsi="Times New Roman" w:cs="Times New Roman"/>
          <w:sz w:val="24"/>
          <w:szCs w:val="24"/>
          <w:lang w:val="en-US"/>
        </w:rPr>
        <w:t>.</w:t>
      </w:r>
    </w:p>
    <w:p w14:paraId="69FD362B" w14:textId="77777777" w:rsidR="00D50BAF" w:rsidRDefault="00D50BAF" w:rsidP="00216D20">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Berdasarkan pengertian mengenai Pendidikan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yang dikemukakan oleh Sujiono, setiap anak usia dini mampu mengembangkan kecerdasan emosional. Karena pada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ini sering disebut </w:t>
      </w:r>
      <w:r w:rsidRPr="00047ED2">
        <w:rPr>
          <w:rFonts w:ascii="Times New Roman" w:hAnsi="Times New Roman" w:cs="Times New Roman"/>
          <w:i/>
          <w:iCs/>
          <w:sz w:val="24"/>
          <w:szCs w:val="24"/>
          <w:lang w:val="en-US"/>
        </w:rPr>
        <w:t>golden age</w:t>
      </w:r>
      <w:r w:rsidRPr="00047ED2">
        <w:rPr>
          <w:rFonts w:ascii="Times New Roman" w:hAnsi="Times New Roman" w:cs="Times New Roman"/>
          <w:sz w:val="24"/>
          <w:szCs w:val="24"/>
          <w:lang w:val="en-US"/>
        </w:rPr>
        <w:t xml:space="preserve"> (m</w:t>
      </w:r>
      <w:r w:rsidRPr="00047ED2">
        <w:rPr>
          <w:rFonts w:ascii="Times New Roman" w:hAnsi="Times New Roman" w:cs="Times New Roman"/>
          <w:sz w:val="24"/>
          <w:szCs w:val="24"/>
        </w:rPr>
        <w:t>asa keemasan</w:t>
      </w:r>
      <w:r w:rsidRPr="00047ED2">
        <w:rPr>
          <w:rFonts w:ascii="Times New Roman" w:hAnsi="Times New Roman" w:cs="Times New Roman"/>
          <w:sz w:val="24"/>
          <w:szCs w:val="24"/>
          <w:lang w:val="en-US"/>
        </w:rPr>
        <w:t>)</w:t>
      </w:r>
      <w:r w:rsidRPr="00047ED2">
        <w:rPr>
          <w:rFonts w:ascii="Times New Roman" w:hAnsi="Times New Roman" w:cs="Times New Roman"/>
          <w:sz w:val="24"/>
          <w:szCs w:val="24"/>
        </w:rPr>
        <w:t xml:space="preserve"> dimana anak mulai peka/sensitif terhadap rangsanga</w:t>
      </w:r>
      <w:r w:rsidRPr="00047ED2">
        <w:rPr>
          <w:rFonts w:ascii="Times New Roman" w:hAnsi="Times New Roman" w:cs="Times New Roman"/>
          <w:sz w:val="24"/>
          <w:szCs w:val="24"/>
          <w:lang w:val="en-US"/>
        </w:rPr>
        <w:t>n.</w:t>
      </w:r>
    </w:p>
    <w:p w14:paraId="3D0D46D2" w14:textId="7E9CD4E1" w:rsidR="00F5596A" w:rsidRPr="00F5596A" w:rsidRDefault="00F5596A" w:rsidP="00216D20">
      <w:pPr>
        <w:spacing w:after="120"/>
        <w:ind w:firstLine="567"/>
        <w:jc w:val="both"/>
        <w:rPr>
          <w:rFonts w:ascii="Times New Roman" w:hAnsi="Times New Roman" w:cs="Times New Roman"/>
          <w:sz w:val="24"/>
          <w:szCs w:val="24"/>
          <w:lang w:val="en-US"/>
        </w:rPr>
      </w:pPr>
      <w:r w:rsidRPr="00F5596A">
        <w:rPr>
          <w:rFonts w:ascii="Times New Roman" w:hAnsi="Times New Roman" w:cs="Times New Roman"/>
          <w:i/>
          <w:iCs/>
          <w:sz w:val="24"/>
          <w:szCs w:val="24"/>
          <w:lang w:val="en-US"/>
        </w:rPr>
        <w:t>Golden age</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ini menurut Leoziana Uce dalam jurnalnya disebutkan bahwa hal tersebut adalah masa-masa yang terdapat sejak manusia masih sebagai janin dalam Rahim seorang ibu sampai sanak berumur beberapa tahun pertama yang di istilahkan dengan usia dini dan pada periodesasinya, peranan </w:t>
      </w:r>
      <w:r>
        <w:rPr>
          <w:rFonts w:ascii="Times New Roman" w:hAnsi="Times New Roman" w:cs="Times New Roman"/>
          <w:i/>
          <w:iCs/>
          <w:sz w:val="24"/>
          <w:szCs w:val="24"/>
          <w:lang w:val="en-US"/>
        </w:rPr>
        <w:t xml:space="preserve">golden age </w:t>
      </w:r>
      <w:r>
        <w:rPr>
          <w:rFonts w:ascii="Times New Roman" w:hAnsi="Times New Roman" w:cs="Times New Roman"/>
          <w:sz w:val="24"/>
          <w:szCs w:val="24"/>
          <w:lang w:val="en-US"/>
        </w:rPr>
        <w:t>ini mengambil porsi yang cukup besar dalam menentukan kualitas manusia.</w:t>
      </w:r>
    </w:p>
    <w:p w14:paraId="188C8EFF" w14:textId="3F93B5C6" w:rsidR="00316E77" w:rsidRPr="00047ED2" w:rsidRDefault="00063DA5" w:rsidP="00216D20">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Dalam jurnal penelitian </w:t>
      </w:r>
      <w:proofErr w:type="gramStart"/>
      <w:r w:rsidRPr="00047ED2">
        <w:rPr>
          <w:rFonts w:ascii="Times New Roman" w:hAnsi="Times New Roman" w:cs="Times New Roman"/>
          <w:sz w:val="24"/>
          <w:szCs w:val="24"/>
          <w:lang w:val="en-US"/>
        </w:rPr>
        <w:t>medan</w:t>
      </w:r>
      <w:proofErr w:type="gramEnd"/>
      <w:r w:rsidRPr="00047ED2">
        <w:rPr>
          <w:rFonts w:ascii="Times New Roman" w:hAnsi="Times New Roman" w:cs="Times New Roman"/>
          <w:sz w:val="24"/>
          <w:szCs w:val="24"/>
          <w:lang w:val="en-US"/>
        </w:rPr>
        <w:t xml:space="preserve"> agama yang ditulis oleh Adzoil Ula dan Alaika, disebutkan bahwa tujuan </w:t>
      </w:r>
      <w:r w:rsidR="00CF7DD3" w:rsidRPr="00047ED2">
        <w:rPr>
          <w:rFonts w:ascii="Times New Roman" w:hAnsi="Times New Roman" w:cs="Times New Roman"/>
          <w:sz w:val="24"/>
          <w:szCs w:val="24"/>
          <w:lang w:val="en-US"/>
        </w:rPr>
        <w:t>pendidikan anak usia dini ini adalah menciptakan suatu generasi yang bisa menjadi penerus bangsa serta bisa memiliki pendidikan yang baik agar mempunyai wawasan yang luas. Adapun</w:t>
      </w:r>
      <w:r w:rsidR="00636FEB" w:rsidRPr="00047ED2">
        <w:rPr>
          <w:rFonts w:ascii="Times New Roman" w:hAnsi="Times New Roman" w:cs="Times New Roman"/>
          <w:sz w:val="24"/>
          <w:szCs w:val="24"/>
          <w:lang w:val="en-US"/>
        </w:rPr>
        <w:t xml:space="preserve"> kriteria yang termasuk dalam kriteria anak </w:t>
      </w:r>
      <w:proofErr w:type="gramStart"/>
      <w:r w:rsidR="00636FEB" w:rsidRPr="00047ED2">
        <w:rPr>
          <w:rFonts w:ascii="Times New Roman" w:hAnsi="Times New Roman" w:cs="Times New Roman"/>
          <w:sz w:val="24"/>
          <w:szCs w:val="24"/>
          <w:lang w:val="en-US"/>
        </w:rPr>
        <w:t>usia</w:t>
      </w:r>
      <w:proofErr w:type="gramEnd"/>
      <w:r w:rsidR="00636FEB" w:rsidRPr="00047ED2">
        <w:rPr>
          <w:rFonts w:ascii="Times New Roman" w:hAnsi="Times New Roman" w:cs="Times New Roman"/>
          <w:sz w:val="24"/>
          <w:szCs w:val="24"/>
          <w:lang w:val="en-US"/>
        </w:rPr>
        <w:t xml:space="preserve"> dini yakitu anak dalam rentan usia 0-6 tahun. </w:t>
      </w:r>
      <w:r w:rsidR="008571AB" w:rsidRPr="00047ED2">
        <w:rPr>
          <w:rFonts w:ascii="Times New Roman" w:hAnsi="Times New Roman" w:cs="Times New Roman"/>
          <w:sz w:val="24"/>
          <w:szCs w:val="24"/>
          <w:lang w:val="en-US"/>
        </w:rPr>
        <w:t>Namun, di negara la</w:t>
      </w:r>
      <w:r w:rsidR="00216D20" w:rsidRPr="00047ED2">
        <w:rPr>
          <w:rFonts w:ascii="Times New Roman" w:hAnsi="Times New Roman" w:cs="Times New Roman"/>
          <w:sz w:val="24"/>
          <w:szCs w:val="24"/>
          <w:lang w:val="en-US"/>
        </w:rPr>
        <w:t>i</w:t>
      </w:r>
      <w:r w:rsidR="008571AB" w:rsidRPr="00047ED2">
        <w:rPr>
          <w:rFonts w:ascii="Times New Roman" w:hAnsi="Times New Roman" w:cs="Times New Roman"/>
          <w:sz w:val="24"/>
          <w:szCs w:val="24"/>
          <w:lang w:val="en-US"/>
        </w:rPr>
        <w:t xml:space="preserve">n menyebutkan bahwa pendidikan anak </w:t>
      </w:r>
      <w:proofErr w:type="gramStart"/>
      <w:r w:rsidR="008571AB" w:rsidRPr="00047ED2">
        <w:rPr>
          <w:rFonts w:ascii="Times New Roman" w:hAnsi="Times New Roman" w:cs="Times New Roman"/>
          <w:sz w:val="24"/>
          <w:szCs w:val="24"/>
          <w:lang w:val="en-US"/>
        </w:rPr>
        <w:t>usia</w:t>
      </w:r>
      <w:proofErr w:type="gramEnd"/>
      <w:r w:rsidR="008571AB" w:rsidRPr="00047ED2">
        <w:rPr>
          <w:rFonts w:ascii="Times New Roman" w:hAnsi="Times New Roman" w:cs="Times New Roman"/>
          <w:sz w:val="24"/>
          <w:szCs w:val="24"/>
          <w:lang w:val="en-US"/>
        </w:rPr>
        <w:t xml:space="preserve"> dini ini dilaksanakan pada 0-8 tahun atau berbeda dua tahun lebih lama dari kriteria di Indonesia.</w:t>
      </w:r>
    </w:p>
    <w:p w14:paraId="5CAA7534" w14:textId="45514037" w:rsidR="00154323" w:rsidRPr="00047ED2" w:rsidRDefault="00216D20" w:rsidP="00154323">
      <w:pPr>
        <w:spacing w:after="120"/>
        <w:ind w:firstLine="567"/>
        <w:jc w:val="both"/>
        <w:rPr>
          <w:rFonts w:ascii="Times New Roman" w:hAnsi="Times New Roman" w:cs="Times New Roman"/>
          <w:sz w:val="24"/>
          <w:szCs w:val="24"/>
        </w:rPr>
      </w:pPr>
      <w:r w:rsidRPr="00047ED2">
        <w:rPr>
          <w:rFonts w:ascii="Times New Roman" w:hAnsi="Times New Roman" w:cs="Times New Roman"/>
          <w:sz w:val="24"/>
          <w:szCs w:val="24"/>
          <w:lang w:val="en-US"/>
        </w:rPr>
        <w:lastRenderedPageBreak/>
        <w:t>Berdasarkan studi pendahuluan yang telah dilakukan di salah satu RA Kota Bandung. Terdapat salahsatu masalah yang ditemukan terkait pada perkembangan sosial emosional, dimana hal tersebut sangat erat kaitannnya dengan k</w:t>
      </w:r>
      <w:r w:rsidRPr="00047ED2">
        <w:rPr>
          <w:rFonts w:ascii="Times New Roman" w:hAnsi="Times New Roman" w:cs="Times New Roman"/>
          <w:sz w:val="24"/>
          <w:szCs w:val="24"/>
        </w:rPr>
        <w:t>ondisi</w:t>
      </w:r>
      <w:r w:rsidRPr="00047ED2">
        <w:rPr>
          <w:rFonts w:ascii="Times New Roman" w:hAnsi="Times New Roman" w:cs="Times New Roman"/>
          <w:sz w:val="24"/>
          <w:szCs w:val="24"/>
          <w:lang w:val="en-US"/>
        </w:rPr>
        <w:t xml:space="preserve">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yang terjadi </w:t>
      </w:r>
      <w:r w:rsidRPr="00047ED2">
        <w:rPr>
          <w:rFonts w:ascii="Times New Roman" w:hAnsi="Times New Roman" w:cs="Times New Roman"/>
          <w:sz w:val="24"/>
          <w:szCs w:val="24"/>
        </w:rPr>
        <w:t>di lapangan,</w:t>
      </w:r>
      <w:r w:rsidRPr="00047ED2">
        <w:rPr>
          <w:rFonts w:ascii="Times New Roman" w:hAnsi="Times New Roman" w:cs="Times New Roman"/>
          <w:sz w:val="24"/>
          <w:szCs w:val="24"/>
          <w:lang w:val="en-US"/>
        </w:rPr>
        <w:t xml:space="preserve"> antara lain</w:t>
      </w:r>
      <w:r w:rsidRPr="00047ED2">
        <w:rPr>
          <w:rFonts w:ascii="Times New Roman" w:hAnsi="Times New Roman" w:cs="Times New Roman"/>
          <w:sz w:val="24"/>
          <w:szCs w:val="24"/>
        </w:rPr>
        <w:t xml:space="preserve"> </w:t>
      </w:r>
      <w:r w:rsidRPr="00047ED2">
        <w:rPr>
          <w:rFonts w:ascii="Times New Roman" w:hAnsi="Times New Roman" w:cs="Times New Roman"/>
          <w:sz w:val="24"/>
          <w:szCs w:val="24"/>
          <w:lang w:val="en-US"/>
        </w:rPr>
        <w:t>kurangnya</w:t>
      </w:r>
      <w:r w:rsidRPr="00047ED2">
        <w:rPr>
          <w:rFonts w:ascii="Times New Roman" w:hAnsi="Times New Roman" w:cs="Times New Roman"/>
          <w:sz w:val="24"/>
          <w:szCs w:val="24"/>
        </w:rPr>
        <w:t xml:space="preserve"> sikap gigih dalam menyelesaikan tugas di kelas, kurangnya rasa percaya diri terhadap hasil karya, mudah putus asa dalam menyelesaikan tugas, serta kurangnya rasa tanggung jawab pada diri anak. </w:t>
      </w:r>
      <w:r w:rsidR="00154323" w:rsidRPr="007D26E8">
        <w:rPr>
          <w:rFonts w:ascii="Times New Roman" w:hAnsi="Times New Roman" w:cs="Times New Roman"/>
          <w:sz w:val="24"/>
          <w:szCs w:val="24"/>
        </w:rPr>
        <w:t>Anak biasanya juga meluapkan emosinya secara berlebihan ketika dilapangan terjadi hal yang diluar ekspekatsi mereka atau ketika saat apa yang anak tersebut mau, kemudian tidak terpenuhi.</w:t>
      </w:r>
    </w:p>
    <w:p w14:paraId="22C7417B" w14:textId="0D695E8F" w:rsidR="005742CB" w:rsidRPr="00047ED2" w:rsidRDefault="005742CB" w:rsidP="00660311">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Maka, dengan realita dilapangan tersebut, peneliti berencana untuk mengetahui tentang letak hubungan bagaimana kecerdasan emosional seseorang anak </w:t>
      </w:r>
      <w:proofErr w:type="gramStart"/>
      <w:r w:rsidRPr="00047ED2">
        <w:rPr>
          <w:rFonts w:ascii="Times New Roman" w:hAnsi="Times New Roman" w:cs="Times New Roman"/>
          <w:sz w:val="24"/>
          <w:szCs w:val="24"/>
          <w:lang w:val="en-US"/>
        </w:rPr>
        <w:t>akan</w:t>
      </w:r>
      <w:proofErr w:type="gramEnd"/>
      <w:r w:rsidRPr="00047ED2">
        <w:rPr>
          <w:rFonts w:ascii="Times New Roman" w:hAnsi="Times New Roman" w:cs="Times New Roman"/>
          <w:sz w:val="24"/>
          <w:szCs w:val="24"/>
          <w:lang w:val="en-US"/>
        </w:rPr>
        <w:t xml:space="preserve"> berpengaruh pada kemandirian anak yang berada di</w:t>
      </w:r>
      <w:r w:rsidR="008708C8" w:rsidRPr="00047ED2">
        <w:rPr>
          <w:rFonts w:ascii="Times New Roman" w:hAnsi="Times New Roman" w:cs="Times New Roman"/>
          <w:sz w:val="24"/>
          <w:szCs w:val="24"/>
          <w:lang w:val="en-US"/>
        </w:rPr>
        <w:t xml:space="preserve"> </w:t>
      </w:r>
      <w:r w:rsidRPr="00047ED2">
        <w:rPr>
          <w:rFonts w:ascii="Times New Roman" w:hAnsi="Times New Roman" w:cs="Times New Roman"/>
          <w:sz w:val="24"/>
          <w:szCs w:val="24"/>
          <w:lang w:val="en-US"/>
        </w:rPr>
        <w:t>sekolah tersebut</w:t>
      </w:r>
      <w:r w:rsidR="00154323" w:rsidRPr="00047ED2">
        <w:rPr>
          <w:rFonts w:ascii="Times New Roman" w:hAnsi="Times New Roman" w:cs="Times New Roman"/>
          <w:sz w:val="24"/>
          <w:szCs w:val="24"/>
          <w:lang w:val="en-US"/>
        </w:rPr>
        <w:t>.</w:t>
      </w:r>
    </w:p>
    <w:p w14:paraId="4E9648E5" w14:textId="35C76330" w:rsidR="00154323" w:rsidRPr="00047ED2" w:rsidRDefault="008708C8" w:rsidP="00660311">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Nur Istiqomah dalam jurnalnya menyebutkan bahwa indikasi yang disebutkan tadi bisa mengarah pada rendahnya kecerdasan emosi anak yang diasumsikan bisa mempengaruhi pada kemandirian yang terjadi. Padahal, kemandirian anak ini sangatlah penting untuk dia menghadapi masa depannya sendiri.</w:t>
      </w:r>
    </w:p>
    <w:p w14:paraId="082CECD1" w14:textId="73C47E86" w:rsidR="005B3FCE" w:rsidRPr="00047ED2" w:rsidRDefault="005B3FCE" w:rsidP="00660311">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Pada jurnal ini, peneliti memfokuskan pada</w:t>
      </w:r>
      <w:r w:rsidR="00CD3BA4" w:rsidRPr="00047ED2">
        <w:rPr>
          <w:rFonts w:ascii="Times New Roman" w:hAnsi="Times New Roman" w:cs="Times New Roman"/>
          <w:sz w:val="24"/>
          <w:szCs w:val="24"/>
          <w:lang w:val="en-US"/>
        </w:rPr>
        <w:t xml:space="preserve"> tujuan untuk mengetahui</w:t>
      </w:r>
      <w:r w:rsidR="00527E23" w:rsidRPr="00047ED2">
        <w:rPr>
          <w:rFonts w:ascii="Times New Roman" w:hAnsi="Times New Roman" w:cs="Times New Roman"/>
          <w:sz w:val="24"/>
          <w:szCs w:val="24"/>
          <w:lang w:val="en-US"/>
        </w:rPr>
        <w:t>;</w:t>
      </w:r>
      <w:r w:rsidRPr="00047ED2">
        <w:rPr>
          <w:rFonts w:ascii="Times New Roman" w:hAnsi="Times New Roman" w:cs="Times New Roman"/>
          <w:sz w:val="24"/>
          <w:szCs w:val="24"/>
          <w:lang w:val="en-US"/>
        </w:rPr>
        <w:t xml:space="preserve"> (1) bagaimana kecerdaasan emosional anak usia dini di salah satu RA Kota bandung, (2) bagaimana kemandirian anak usia dini di salah satu RA Kota Bandung serta (3) bagaimana hubungan kecerdasan emosional terhadap kemandirian anak di RA Kota Bandung tersebut</w:t>
      </w:r>
      <w:r w:rsidR="00FF7E4F" w:rsidRPr="00047ED2">
        <w:rPr>
          <w:rFonts w:ascii="Times New Roman" w:hAnsi="Times New Roman" w:cs="Times New Roman"/>
          <w:sz w:val="24"/>
          <w:szCs w:val="24"/>
          <w:lang w:val="en-US"/>
        </w:rPr>
        <w:t xml:space="preserve"> melalui lembaran observasi dan juga wawancara</w:t>
      </w:r>
      <w:r w:rsidR="00F23C63" w:rsidRPr="00047ED2">
        <w:rPr>
          <w:rFonts w:ascii="Times New Roman" w:hAnsi="Times New Roman" w:cs="Times New Roman"/>
          <w:sz w:val="24"/>
          <w:szCs w:val="24"/>
          <w:lang w:val="en-US"/>
        </w:rPr>
        <w:t>.</w:t>
      </w:r>
    </w:p>
    <w:p w14:paraId="321404F6" w14:textId="62FB6EB7" w:rsidR="00D50BAF" w:rsidRPr="00047ED2" w:rsidRDefault="00D50BAF" w:rsidP="00216D20">
      <w:pPr>
        <w:spacing w:after="120"/>
        <w:ind w:firstLine="567"/>
        <w:jc w:val="both"/>
        <w:rPr>
          <w:rFonts w:ascii="Times New Roman" w:hAnsi="Times New Roman" w:cs="Times New Roman"/>
          <w:sz w:val="24"/>
          <w:szCs w:val="24"/>
        </w:rPr>
      </w:pPr>
      <w:r w:rsidRPr="00047ED2">
        <w:rPr>
          <w:rFonts w:ascii="Times New Roman" w:hAnsi="Times New Roman" w:cs="Times New Roman"/>
          <w:sz w:val="24"/>
          <w:szCs w:val="24"/>
          <w:lang w:val="en-US"/>
        </w:rPr>
        <w:t xml:space="preserve">Kecerdasan emosional adalah kemampuan seseorang dalam memahami perasaan dirinya sendiri maupun orang lain. </w:t>
      </w:r>
      <w:r w:rsidRPr="00047ED2">
        <w:rPr>
          <w:rFonts w:ascii="Times New Roman" w:hAnsi="Times New Roman" w:cs="Times New Roman"/>
          <w:sz w:val="24"/>
          <w:szCs w:val="24"/>
        </w:rPr>
        <w:t>Menurut Shapiro (1998: 8)</w:t>
      </w:r>
    </w:p>
    <w:p w14:paraId="07BBF9F8" w14:textId="189A2199" w:rsidR="00DE1B2D" w:rsidRPr="00047ED2" w:rsidRDefault="005F4CE6" w:rsidP="00F23C63">
      <w:pPr>
        <w:spacing w:after="120"/>
        <w:ind w:left="567"/>
        <w:jc w:val="both"/>
        <w:rPr>
          <w:rFonts w:ascii="Times New Roman" w:hAnsi="Times New Roman" w:cs="Times New Roman"/>
          <w:sz w:val="24"/>
          <w:szCs w:val="24"/>
        </w:rPr>
      </w:pPr>
      <w:r w:rsidRPr="00047ED2">
        <w:rPr>
          <w:rFonts w:ascii="Times New Roman" w:hAnsi="Times New Roman" w:cs="Times New Roman"/>
          <w:sz w:val="24"/>
          <w:szCs w:val="24"/>
          <w:lang w:val="en-US"/>
        </w:rPr>
        <w:t>Sebagai dasar dari kecerdasan sosial yang melibatkan kemampuan memantau perasaan juga emosi baik yang ada pada diri sendiri</w:t>
      </w:r>
      <w:r w:rsidR="00073E23" w:rsidRPr="00047ED2">
        <w:rPr>
          <w:rFonts w:ascii="Times New Roman" w:hAnsi="Times New Roman" w:cs="Times New Roman"/>
          <w:sz w:val="24"/>
          <w:szCs w:val="24"/>
          <w:lang w:val="en-US"/>
        </w:rPr>
        <w:t xml:space="preserve"> maupun oranglain, kecerdasan emosional ini bertujuan agar seseorang bisa memilah-milah serta menggunakan informasi</w:t>
      </w:r>
      <w:r w:rsidR="00DE1B2D" w:rsidRPr="00047ED2">
        <w:rPr>
          <w:rFonts w:ascii="Times New Roman" w:hAnsi="Times New Roman" w:cs="Times New Roman"/>
          <w:sz w:val="24"/>
          <w:szCs w:val="24"/>
          <w:lang w:val="en-US"/>
        </w:rPr>
        <w:t xml:space="preserve"> untuk </w:t>
      </w:r>
      <w:r w:rsidR="00DE1B2D" w:rsidRPr="00047ED2">
        <w:rPr>
          <w:rFonts w:ascii="Times New Roman" w:hAnsi="Times New Roman" w:cs="Times New Roman"/>
          <w:sz w:val="24"/>
          <w:szCs w:val="24"/>
        </w:rPr>
        <w:t>membimbing pikiran dan tindakan. Kecerdasan emosional inilah yang berfungsi sebagai pengendalian diri seseorang dalam melakukan tindakan.</w:t>
      </w:r>
    </w:p>
    <w:p w14:paraId="6EA61CFA" w14:textId="6A398E60" w:rsidR="007F475C" w:rsidRPr="00047ED2" w:rsidRDefault="007F475C" w:rsidP="00216D20">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Kecerdaasan emosi ini sangat d</w:t>
      </w:r>
      <w:r w:rsidR="00CA70B9" w:rsidRPr="00047ED2">
        <w:rPr>
          <w:rFonts w:ascii="Times New Roman" w:hAnsi="Times New Roman" w:cs="Times New Roman"/>
          <w:sz w:val="24"/>
          <w:szCs w:val="24"/>
          <w:lang w:val="en-US"/>
        </w:rPr>
        <w:t>ib</w:t>
      </w:r>
      <w:r w:rsidRPr="00047ED2">
        <w:rPr>
          <w:rFonts w:ascii="Times New Roman" w:hAnsi="Times New Roman" w:cs="Times New Roman"/>
          <w:sz w:val="24"/>
          <w:szCs w:val="24"/>
          <w:lang w:val="en-US"/>
        </w:rPr>
        <w:t>utuhkan dalam berbagai aspek kehidup</w:t>
      </w:r>
      <w:r w:rsidR="00A11529" w:rsidRPr="00047ED2">
        <w:rPr>
          <w:rFonts w:ascii="Times New Roman" w:hAnsi="Times New Roman" w:cs="Times New Roman"/>
          <w:sz w:val="24"/>
          <w:szCs w:val="24"/>
          <w:lang w:val="en-US"/>
        </w:rPr>
        <w:t>a</w:t>
      </w:r>
      <w:r w:rsidRPr="00047ED2">
        <w:rPr>
          <w:rFonts w:ascii="Times New Roman" w:hAnsi="Times New Roman" w:cs="Times New Roman"/>
          <w:sz w:val="24"/>
          <w:szCs w:val="24"/>
          <w:lang w:val="en-US"/>
        </w:rPr>
        <w:t>n. Dalam jurnal Tadrib yang ditu</w:t>
      </w:r>
      <w:r w:rsidR="006D5827" w:rsidRPr="00047ED2">
        <w:rPr>
          <w:rFonts w:ascii="Times New Roman" w:hAnsi="Times New Roman" w:cs="Times New Roman"/>
          <w:sz w:val="24"/>
          <w:szCs w:val="24"/>
          <w:lang w:val="en-US"/>
        </w:rPr>
        <w:t>l</w:t>
      </w:r>
      <w:r w:rsidRPr="00047ED2">
        <w:rPr>
          <w:rFonts w:ascii="Times New Roman" w:hAnsi="Times New Roman" w:cs="Times New Roman"/>
          <w:sz w:val="24"/>
          <w:szCs w:val="24"/>
          <w:lang w:val="en-US"/>
        </w:rPr>
        <w:t xml:space="preserve">is oleh Ely Manizar, </w:t>
      </w:r>
      <w:r w:rsidR="008514D7" w:rsidRPr="00047ED2">
        <w:rPr>
          <w:rFonts w:ascii="Times New Roman" w:hAnsi="Times New Roman" w:cs="Times New Roman"/>
          <w:sz w:val="24"/>
          <w:szCs w:val="24"/>
          <w:lang w:val="en-US"/>
        </w:rPr>
        <w:t xml:space="preserve">emosi merupakan kondisi psikologis seseorang yang mendorong dia untuk melakukan sesuatu atau bertindak setelah adanya stimulus yang datang, baik itu dari dalam ataupun dari luar dirinya. Emosi ini memiliki reaksi yang kompleks sehingga </w:t>
      </w:r>
      <w:proofErr w:type="gramStart"/>
      <w:r w:rsidR="008514D7" w:rsidRPr="00047ED2">
        <w:rPr>
          <w:rFonts w:ascii="Times New Roman" w:hAnsi="Times New Roman" w:cs="Times New Roman"/>
          <w:sz w:val="24"/>
          <w:szCs w:val="24"/>
          <w:lang w:val="en-US"/>
        </w:rPr>
        <w:t>akan</w:t>
      </w:r>
      <w:proofErr w:type="gramEnd"/>
      <w:r w:rsidR="008514D7" w:rsidRPr="00047ED2">
        <w:rPr>
          <w:rFonts w:ascii="Times New Roman" w:hAnsi="Times New Roman" w:cs="Times New Roman"/>
          <w:sz w:val="24"/>
          <w:szCs w:val="24"/>
          <w:lang w:val="en-US"/>
        </w:rPr>
        <w:t xml:space="preserve"> menimbulkan terjadinya perubahan perilaku.</w:t>
      </w:r>
    </w:p>
    <w:p w14:paraId="5DA1AD22" w14:textId="3AEECA68" w:rsidR="00A11529" w:rsidRPr="00047ED2" w:rsidRDefault="00A11529" w:rsidP="00216D20">
      <w:pPr>
        <w:spacing w:after="120"/>
        <w:ind w:firstLine="567"/>
        <w:jc w:val="both"/>
        <w:rPr>
          <w:rFonts w:ascii="Times New Roman" w:eastAsia="Times New Roman" w:hAnsi="Times New Roman" w:cs="Times New Roman"/>
          <w:sz w:val="24"/>
          <w:szCs w:val="24"/>
          <w:lang w:val="en-US"/>
        </w:rPr>
      </w:pPr>
      <w:r w:rsidRPr="00047ED2">
        <w:rPr>
          <w:rFonts w:ascii="Times New Roman" w:eastAsia="Times New Roman" w:hAnsi="Times New Roman" w:cs="Times New Roman"/>
          <w:sz w:val="24"/>
          <w:szCs w:val="24"/>
          <w:lang w:val="en-US"/>
        </w:rPr>
        <w:t xml:space="preserve">Kecerdasan emosi pada anak ini, dipengaruhi juga oleh lingkungan sekitar. Disebutkan dalam jurnal Ilmia Didaktika Vol. XIII yang ditulis oleh Eva Nauli, kecerdasan emosi ini tidak bersifat menetap, dapat berubah-rubah setiap saat. Sehingga, peran lingkungan terutamaa orangtua pada masa </w:t>
      </w:r>
      <w:proofErr w:type="gramStart"/>
      <w:r w:rsidRPr="00047ED2">
        <w:rPr>
          <w:rFonts w:ascii="Times New Roman" w:eastAsia="Times New Roman" w:hAnsi="Times New Roman" w:cs="Times New Roman"/>
          <w:sz w:val="24"/>
          <w:szCs w:val="24"/>
          <w:lang w:val="en-US"/>
        </w:rPr>
        <w:t>usia</w:t>
      </w:r>
      <w:proofErr w:type="gramEnd"/>
      <w:r w:rsidR="007B53DF">
        <w:rPr>
          <w:rFonts w:ascii="Times New Roman" w:eastAsia="Times New Roman" w:hAnsi="Times New Roman" w:cs="Times New Roman"/>
          <w:sz w:val="24"/>
          <w:szCs w:val="24"/>
          <w:lang w:val="en-US"/>
        </w:rPr>
        <w:t xml:space="preserve"> </w:t>
      </w:r>
      <w:r w:rsidRPr="00047ED2">
        <w:rPr>
          <w:rFonts w:ascii="Times New Roman" w:eastAsia="Times New Roman" w:hAnsi="Times New Roman" w:cs="Times New Roman"/>
          <w:sz w:val="24"/>
          <w:szCs w:val="24"/>
          <w:lang w:val="en-US"/>
        </w:rPr>
        <w:t>dini ini sangat menentukan bagaimana seorang anak bisa mengelola emosinya dengan baik dan tepat.</w:t>
      </w:r>
    </w:p>
    <w:p w14:paraId="0D9DF553" w14:textId="006FD742" w:rsidR="00D50BAF" w:rsidRPr="00047ED2" w:rsidRDefault="00D50BAF" w:rsidP="00216D20">
      <w:pPr>
        <w:widowControl w:val="0"/>
        <w:autoSpaceDE w:val="0"/>
        <w:autoSpaceDN w:val="0"/>
        <w:spacing w:after="0"/>
        <w:ind w:firstLine="567"/>
        <w:jc w:val="both"/>
        <w:rPr>
          <w:rFonts w:ascii="Times New Roman" w:hAnsi="Times New Roman" w:cs="Times New Roman"/>
          <w:sz w:val="24"/>
          <w:szCs w:val="24"/>
        </w:rPr>
      </w:pPr>
      <w:r w:rsidRPr="00047ED2">
        <w:rPr>
          <w:rFonts w:ascii="Times New Roman" w:hAnsi="Times New Roman" w:cs="Times New Roman"/>
          <w:sz w:val="24"/>
          <w:szCs w:val="24"/>
        </w:rPr>
        <w:t xml:space="preserve">Mengacu kepada kualias-kualitas emosi yang diungkapkan diatas, menunjukkan </w:t>
      </w:r>
      <w:r w:rsidRPr="00047ED2">
        <w:rPr>
          <w:rFonts w:ascii="Times New Roman" w:hAnsi="Times New Roman" w:cs="Times New Roman"/>
          <w:sz w:val="24"/>
          <w:szCs w:val="24"/>
        </w:rPr>
        <w:lastRenderedPageBreak/>
        <w:t>bahwa adanya hubungan kecerdasan emosional dengan kemandirian, dimana kemandirian merupakan salah satu bagian dari kecerdasan emosional, ketika seseorang memiliki kecerdasan emosional, maka kemandirian pun akan melekat dalam dirinya.</w:t>
      </w:r>
    </w:p>
    <w:p w14:paraId="40F6F2F4" w14:textId="731A12C2" w:rsidR="00C47263" w:rsidRDefault="00D50BAF" w:rsidP="00670251">
      <w:pPr>
        <w:widowControl w:val="0"/>
        <w:autoSpaceDE w:val="0"/>
        <w:autoSpaceDN w:val="0"/>
        <w:spacing w:after="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rPr>
        <w:t>Menurut Chaplin dalam Desmita (2009: 185) otonomi atau kemandirian adalah kebebasan individu manusia untuk memilih, untuk menjadi kesatuan yang bisa memerintah, menguasai</w:t>
      </w:r>
      <w:r w:rsidRPr="00047ED2">
        <w:rPr>
          <w:rFonts w:ascii="Times New Roman" w:hAnsi="Times New Roman" w:cs="Times New Roman"/>
          <w:sz w:val="24"/>
          <w:szCs w:val="24"/>
          <w:lang w:val="en-US"/>
        </w:rPr>
        <w:t>,</w:t>
      </w:r>
      <w:r w:rsidRPr="00047ED2">
        <w:rPr>
          <w:rFonts w:ascii="Times New Roman" w:hAnsi="Times New Roman" w:cs="Times New Roman"/>
          <w:sz w:val="24"/>
          <w:szCs w:val="24"/>
        </w:rPr>
        <w:t xml:space="preserve"> dan menentukan dirinya </w:t>
      </w:r>
      <w:r w:rsidRPr="00047ED2">
        <w:rPr>
          <w:rFonts w:ascii="Times New Roman" w:hAnsi="Times New Roman" w:cs="Times New Roman"/>
          <w:sz w:val="24"/>
          <w:szCs w:val="24"/>
          <w:lang w:val="en-US"/>
        </w:rPr>
        <w:t xml:space="preserve">sendiri. Sedangkan, </w:t>
      </w:r>
      <w:r w:rsidRPr="00047ED2">
        <w:rPr>
          <w:rFonts w:ascii="Times New Roman" w:hAnsi="Times New Roman" w:cs="Times New Roman"/>
          <w:sz w:val="24"/>
          <w:szCs w:val="24"/>
        </w:rPr>
        <w:t xml:space="preserve">Menurut </w:t>
      </w:r>
      <w:r w:rsidR="004F29CC">
        <w:rPr>
          <w:rFonts w:ascii="Times New Roman" w:hAnsi="Times New Roman" w:cs="Times New Roman"/>
          <w:sz w:val="24"/>
          <w:szCs w:val="24"/>
          <w:lang w:val="en-US"/>
        </w:rPr>
        <w:t xml:space="preserve">Fatimah Rizkyani, dkk dalam jurnal EDU KIDS, </w:t>
      </w:r>
      <w:r w:rsidR="00660408">
        <w:rPr>
          <w:rFonts w:ascii="Times New Roman" w:hAnsi="Times New Roman" w:cs="Times New Roman"/>
          <w:sz w:val="24"/>
          <w:szCs w:val="24"/>
          <w:lang w:val="en-US"/>
        </w:rPr>
        <w:t xml:space="preserve">kemandirian ini merupakan sebuah prilaku yang terdapat pada seseorang karena timbulnya dorongan dari dalam dirinya dan bukan karena orang lain. Dimana indikatornya adalag pembiasaan dari kemampuan fisik, bertanggungjawab, percaya </w:t>
      </w:r>
      <w:proofErr w:type="gramStart"/>
      <w:r w:rsidR="00660408">
        <w:rPr>
          <w:rFonts w:ascii="Times New Roman" w:hAnsi="Times New Roman" w:cs="Times New Roman"/>
          <w:sz w:val="24"/>
          <w:szCs w:val="24"/>
          <w:lang w:val="en-US"/>
        </w:rPr>
        <w:t>akan</w:t>
      </w:r>
      <w:proofErr w:type="gramEnd"/>
      <w:r w:rsidR="00660408">
        <w:rPr>
          <w:rFonts w:ascii="Times New Roman" w:hAnsi="Times New Roman" w:cs="Times New Roman"/>
          <w:sz w:val="24"/>
          <w:szCs w:val="24"/>
          <w:lang w:val="en-US"/>
        </w:rPr>
        <w:t xml:space="preserve"> dirinya sendiri, pandai bergaul, senantiasa disiplin, senang dan mau berbagi serta bisa mengandalikan emosi.</w:t>
      </w:r>
    </w:p>
    <w:p w14:paraId="43C3DDA2" w14:textId="77777777" w:rsidR="004F29CC" w:rsidRPr="00047ED2" w:rsidRDefault="004F29CC" w:rsidP="00670251">
      <w:pPr>
        <w:widowControl w:val="0"/>
        <w:autoSpaceDE w:val="0"/>
        <w:autoSpaceDN w:val="0"/>
        <w:spacing w:after="0"/>
        <w:ind w:firstLine="567"/>
        <w:jc w:val="both"/>
        <w:rPr>
          <w:rFonts w:ascii="Times New Roman" w:hAnsi="Times New Roman" w:cs="Times New Roman"/>
          <w:sz w:val="24"/>
          <w:szCs w:val="24"/>
          <w:lang w:val="en-US"/>
        </w:rPr>
      </w:pPr>
    </w:p>
    <w:p w14:paraId="11C1FBBC" w14:textId="59E311FE" w:rsidR="007711A8" w:rsidRPr="00047ED2" w:rsidRDefault="004019BC" w:rsidP="00670251">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Dalam jurnal obsesi yang ditulis oleh Wahyuni dan Harun Al-Rasyid, disebutkan bahwa </w:t>
      </w:r>
      <w:r w:rsidR="00602234" w:rsidRPr="00047ED2">
        <w:rPr>
          <w:rFonts w:ascii="Times New Roman" w:hAnsi="Times New Roman" w:cs="Times New Roman"/>
          <w:sz w:val="24"/>
          <w:szCs w:val="24"/>
          <w:lang w:val="en-US"/>
        </w:rPr>
        <w:t>kemandirian seseorang itu bisa dipengaruhi oleh banyak faktor, dimana salahsatunya adalah pembiasaan yang merupakan sebuah proses pembentukan sikap serta p</w:t>
      </w:r>
      <w:r w:rsidR="00F14CF3" w:rsidRPr="00047ED2">
        <w:rPr>
          <w:rFonts w:ascii="Times New Roman" w:hAnsi="Times New Roman" w:cs="Times New Roman"/>
          <w:sz w:val="24"/>
          <w:szCs w:val="24"/>
          <w:lang w:val="en-US"/>
        </w:rPr>
        <w:t>e</w:t>
      </w:r>
      <w:r w:rsidR="00602234" w:rsidRPr="00047ED2">
        <w:rPr>
          <w:rFonts w:ascii="Times New Roman" w:hAnsi="Times New Roman" w:cs="Times New Roman"/>
          <w:sz w:val="24"/>
          <w:szCs w:val="24"/>
          <w:lang w:val="en-US"/>
        </w:rPr>
        <w:t>rilaku</w:t>
      </w:r>
      <w:r w:rsidR="00F14CF3" w:rsidRPr="00047ED2">
        <w:rPr>
          <w:rFonts w:ascii="Times New Roman" w:hAnsi="Times New Roman" w:cs="Times New Roman"/>
          <w:sz w:val="24"/>
          <w:szCs w:val="24"/>
          <w:lang w:val="en-US"/>
        </w:rPr>
        <w:t xml:space="preserve"> yang sifatnya relative menetap dam otomatis melalui proses pembelajaran yang berulang-ulang.</w:t>
      </w:r>
    </w:p>
    <w:p w14:paraId="5CF8EA50" w14:textId="3C6B4104" w:rsidR="00D50BAF" w:rsidRPr="00047ED2" w:rsidRDefault="00D50BAF" w:rsidP="00216D20">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Menurut pendapat para ahli diatas, kemandirian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dalam kehidupan sehari hari, dapat dipahami bahwa semua kegiatan yang dilakukan anak tanpa bantuan orang lain. Maka kemandirian dalam penelitian ini d</w:t>
      </w:r>
      <w:r w:rsidR="004019BC" w:rsidRPr="00047ED2">
        <w:rPr>
          <w:rFonts w:ascii="Times New Roman" w:hAnsi="Times New Roman" w:cs="Times New Roman"/>
          <w:sz w:val="24"/>
          <w:szCs w:val="24"/>
          <w:lang w:val="en-US"/>
        </w:rPr>
        <w:t>i</w:t>
      </w:r>
      <w:r w:rsidRPr="00047ED2">
        <w:rPr>
          <w:rFonts w:ascii="Times New Roman" w:hAnsi="Times New Roman" w:cs="Times New Roman"/>
          <w:sz w:val="24"/>
          <w:szCs w:val="24"/>
          <w:lang w:val="en-US"/>
        </w:rPr>
        <w:t xml:space="preserve">fokuskan kepada aspek perkembangan sosial emosional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4-5 tahun</w:t>
      </w:r>
    </w:p>
    <w:p w14:paraId="16B0AB96" w14:textId="59967864" w:rsidR="00607C8F" w:rsidRPr="00047ED2" w:rsidRDefault="00607C8F" w:rsidP="00216D20">
      <w:pPr>
        <w:spacing w:after="120"/>
        <w:ind w:firstLine="567"/>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Kemandirian ini sangatlah penting karena anak yang memiliki kemandirian, jika dikaitkan dalam proses pembelajaran, disebutkan dalam jurnal kordinat Vol. VI No. 1 April 2017 bahwa anak akan terlihat aktif, memiliki ketekunan sampai inisiatif dalam mengerjakann tugas-tugas, dapat </w:t>
      </w:r>
      <w:r w:rsidRPr="00047ED2">
        <w:rPr>
          <w:rFonts w:ascii="Times New Roman" w:hAnsi="Times New Roman" w:cs="Times New Roman"/>
          <w:sz w:val="24"/>
          <w:szCs w:val="24"/>
        </w:rPr>
        <w:t xml:space="preserve">menguasai strategi-strategi dalam belajar, </w:t>
      </w:r>
      <w:r w:rsidRPr="00047ED2">
        <w:rPr>
          <w:rFonts w:ascii="Times New Roman" w:hAnsi="Times New Roman" w:cs="Times New Roman"/>
          <w:sz w:val="24"/>
          <w:szCs w:val="24"/>
          <w:lang w:val="en-US"/>
        </w:rPr>
        <w:t>ber</w:t>
      </w:r>
      <w:r w:rsidRPr="00047ED2">
        <w:rPr>
          <w:rFonts w:ascii="Times New Roman" w:hAnsi="Times New Roman" w:cs="Times New Roman"/>
          <w:sz w:val="24"/>
          <w:szCs w:val="24"/>
        </w:rPr>
        <w:t xml:space="preserve">tanggung jawab, </w:t>
      </w:r>
      <w:r w:rsidRPr="00047ED2">
        <w:rPr>
          <w:rFonts w:ascii="Times New Roman" w:hAnsi="Times New Roman" w:cs="Times New Roman"/>
          <w:sz w:val="24"/>
          <w:szCs w:val="24"/>
          <w:lang w:val="en-US"/>
        </w:rPr>
        <w:t>bisa</w:t>
      </w:r>
      <w:r w:rsidRPr="00047ED2">
        <w:rPr>
          <w:rFonts w:ascii="Times New Roman" w:hAnsi="Times New Roman" w:cs="Times New Roman"/>
          <w:sz w:val="24"/>
          <w:szCs w:val="24"/>
        </w:rPr>
        <w:t xml:space="preserve"> mengatur perilaku dan kognisinya serta memiliki kayakinan diri. Kemandirian </w:t>
      </w:r>
      <w:r w:rsidRPr="00047ED2">
        <w:rPr>
          <w:rFonts w:ascii="Times New Roman" w:hAnsi="Times New Roman" w:cs="Times New Roman"/>
          <w:sz w:val="24"/>
          <w:szCs w:val="24"/>
          <w:lang w:val="en-US"/>
        </w:rPr>
        <w:t>ini akan bisa</w:t>
      </w:r>
      <w:r w:rsidRPr="00047ED2">
        <w:rPr>
          <w:rFonts w:ascii="Times New Roman" w:hAnsi="Times New Roman" w:cs="Times New Roman"/>
          <w:sz w:val="24"/>
          <w:szCs w:val="24"/>
        </w:rPr>
        <w:t xml:space="preserve"> mengarahkan dan mengendalikan diri sendiri dalam berpikir dan bertindak, tidak </w:t>
      </w:r>
      <w:r w:rsidR="0044543E" w:rsidRPr="00047ED2">
        <w:rPr>
          <w:rFonts w:ascii="Times New Roman" w:hAnsi="Times New Roman" w:cs="Times New Roman"/>
          <w:sz w:val="24"/>
          <w:szCs w:val="24"/>
          <w:lang w:val="en-US"/>
        </w:rPr>
        <w:t xml:space="preserve">akan </w:t>
      </w:r>
      <w:r w:rsidRPr="00047ED2">
        <w:rPr>
          <w:rFonts w:ascii="Times New Roman" w:hAnsi="Times New Roman" w:cs="Times New Roman"/>
          <w:sz w:val="24"/>
          <w:szCs w:val="24"/>
        </w:rPr>
        <w:t>merasa bergantung pada orang lain secara emosional</w:t>
      </w:r>
      <w:r w:rsidR="0044543E" w:rsidRPr="00047ED2">
        <w:rPr>
          <w:rFonts w:ascii="Times New Roman" w:hAnsi="Times New Roman" w:cs="Times New Roman"/>
          <w:sz w:val="24"/>
          <w:szCs w:val="24"/>
          <w:lang w:val="en-US"/>
        </w:rPr>
        <w:t xml:space="preserve"> atau dengan kata lain anak tidak akan tergantung pada bantuan oranglain. Sehingga dalam sehari-harinya, anak</w:t>
      </w:r>
      <w:r w:rsidRPr="00047ED2">
        <w:rPr>
          <w:rFonts w:ascii="Times New Roman" w:hAnsi="Times New Roman" w:cs="Times New Roman"/>
          <w:sz w:val="24"/>
          <w:szCs w:val="24"/>
        </w:rPr>
        <w:t xml:space="preserve"> da</w:t>
      </w:r>
      <w:r w:rsidR="0044543E" w:rsidRPr="00047ED2">
        <w:rPr>
          <w:rFonts w:ascii="Times New Roman" w:hAnsi="Times New Roman" w:cs="Times New Roman"/>
          <w:sz w:val="24"/>
          <w:szCs w:val="24"/>
          <w:lang w:val="en-US"/>
        </w:rPr>
        <w:t>pat</w:t>
      </w:r>
      <w:r w:rsidRPr="00047ED2">
        <w:rPr>
          <w:rFonts w:ascii="Times New Roman" w:hAnsi="Times New Roman" w:cs="Times New Roman"/>
          <w:sz w:val="24"/>
          <w:szCs w:val="24"/>
        </w:rPr>
        <w:t xml:space="preserve"> membuat keputusan secara emosi dan dalam berinteraksi dengan orang lain secara sosial yang ditunjukkan dengan </w:t>
      </w:r>
      <w:r w:rsidR="0044543E" w:rsidRPr="00047ED2">
        <w:rPr>
          <w:rFonts w:ascii="Times New Roman" w:hAnsi="Times New Roman" w:cs="Times New Roman"/>
          <w:sz w:val="24"/>
          <w:szCs w:val="24"/>
          <w:lang w:val="en-US"/>
        </w:rPr>
        <w:t>dia bisa</w:t>
      </w:r>
      <w:r w:rsidRPr="00047ED2">
        <w:rPr>
          <w:rFonts w:ascii="Times New Roman" w:hAnsi="Times New Roman" w:cs="Times New Roman"/>
          <w:sz w:val="24"/>
          <w:szCs w:val="24"/>
        </w:rPr>
        <w:t xml:space="preserve"> melakukan hal</w:t>
      </w:r>
      <w:r w:rsidR="0044543E" w:rsidRPr="00047ED2">
        <w:rPr>
          <w:rFonts w:ascii="Times New Roman" w:hAnsi="Times New Roman" w:cs="Times New Roman"/>
          <w:sz w:val="24"/>
          <w:szCs w:val="24"/>
          <w:lang w:val="en-US"/>
        </w:rPr>
        <w:t>-hal</w:t>
      </w:r>
      <w:r w:rsidRPr="00047ED2">
        <w:rPr>
          <w:rFonts w:ascii="Times New Roman" w:hAnsi="Times New Roman" w:cs="Times New Roman"/>
          <w:sz w:val="24"/>
          <w:szCs w:val="24"/>
        </w:rPr>
        <w:t xml:space="preserve"> sederhana,</w:t>
      </w:r>
      <w:r w:rsidR="0044543E" w:rsidRPr="00047ED2">
        <w:rPr>
          <w:rFonts w:ascii="Times New Roman" w:hAnsi="Times New Roman" w:cs="Times New Roman"/>
          <w:sz w:val="24"/>
          <w:szCs w:val="24"/>
          <w:lang w:val="en-US"/>
        </w:rPr>
        <w:t xml:space="preserve"> mempunyai</w:t>
      </w:r>
      <w:r w:rsidRPr="00047ED2">
        <w:rPr>
          <w:rFonts w:ascii="Times New Roman" w:hAnsi="Times New Roman" w:cs="Times New Roman"/>
          <w:sz w:val="24"/>
          <w:szCs w:val="24"/>
        </w:rPr>
        <w:t xml:space="preserve"> inisiatif, mencoba</w:t>
      </w:r>
      <w:r w:rsidR="0044543E" w:rsidRPr="00047ED2">
        <w:rPr>
          <w:rFonts w:ascii="Times New Roman" w:hAnsi="Times New Roman" w:cs="Times New Roman"/>
          <w:sz w:val="24"/>
          <w:szCs w:val="24"/>
          <w:lang w:val="en-US"/>
        </w:rPr>
        <w:t xml:space="preserve"> akan</w:t>
      </w:r>
      <w:r w:rsidRPr="00047ED2">
        <w:rPr>
          <w:rFonts w:ascii="Times New Roman" w:hAnsi="Times New Roman" w:cs="Times New Roman"/>
          <w:sz w:val="24"/>
          <w:szCs w:val="24"/>
        </w:rPr>
        <w:t xml:space="preserve"> hal baru, </w:t>
      </w:r>
      <w:r w:rsidR="0044543E" w:rsidRPr="00047ED2">
        <w:rPr>
          <w:rFonts w:ascii="Times New Roman" w:hAnsi="Times New Roman" w:cs="Times New Roman"/>
          <w:sz w:val="24"/>
          <w:szCs w:val="24"/>
          <w:lang w:val="en-US"/>
        </w:rPr>
        <w:t xml:space="preserve">patuh dan </w:t>
      </w:r>
      <w:r w:rsidRPr="00047ED2">
        <w:rPr>
          <w:rFonts w:ascii="Times New Roman" w:hAnsi="Times New Roman" w:cs="Times New Roman"/>
          <w:sz w:val="24"/>
          <w:szCs w:val="24"/>
        </w:rPr>
        <w:t>mentaati peratura</w:t>
      </w:r>
      <w:r w:rsidR="0044543E" w:rsidRPr="00047ED2">
        <w:rPr>
          <w:rFonts w:ascii="Times New Roman" w:hAnsi="Times New Roman" w:cs="Times New Roman"/>
          <w:sz w:val="24"/>
          <w:szCs w:val="24"/>
          <w:lang w:val="en-US"/>
        </w:rPr>
        <w:t xml:space="preserve">n, </w:t>
      </w:r>
      <w:r w:rsidRPr="00047ED2">
        <w:rPr>
          <w:rFonts w:ascii="Times New Roman" w:hAnsi="Times New Roman" w:cs="Times New Roman"/>
          <w:sz w:val="24"/>
          <w:szCs w:val="24"/>
        </w:rPr>
        <w:t xml:space="preserve"> bermain dengan teman sebaya, merasa aman, nyaman </w:t>
      </w:r>
      <w:r w:rsidR="0044543E" w:rsidRPr="00047ED2">
        <w:rPr>
          <w:rFonts w:ascii="Times New Roman" w:hAnsi="Times New Roman" w:cs="Times New Roman"/>
          <w:sz w:val="24"/>
          <w:szCs w:val="24"/>
          <w:lang w:val="en-US"/>
        </w:rPr>
        <w:t xml:space="preserve">serta </w:t>
      </w:r>
      <w:r w:rsidRPr="00047ED2">
        <w:rPr>
          <w:rFonts w:ascii="Times New Roman" w:hAnsi="Times New Roman" w:cs="Times New Roman"/>
          <w:sz w:val="24"/>
          <w:szCs w:val="24"/>
        </w:rPr>
        <w:t>mampu mengendalikan diri.</w:t>
      </w:r>
    </w:p>
    <w:p w14:paraId="7C3D269F" w14:textId="314AE8A6" w:rsidR="00216D20" w:rsidRDefault="00D50BAF" w:rsidP="006E0E1A">
      <w:pPr>
        <w:spacing w:after="120"/>
        <w:ind w:firstLine="567"/>
        <w:jc w:val="both"/>
        <w:rPr>
          <w:rFonts w:ascii="Times New Roman" w:eastAsia="Times New Roman" w:hAnsi="Times New Roman" w:cs="Times New Roman"/>
          <w:sz w:val="24"/>
          <w:szCs w:val="24"/>
        </w:rPr>
      </w:pPr>
      <w:r w:rsidRPr="00047ED2">
        <w:rPr>
          <w:rFonts w:ascii="Times New Roman" w:hAnsi="Times New Roman" w:cs="Times New Roman"/>
          <w:sz w:val="24"/>
          <w:szCs w:val="24"/>
        </w:rPr>
        <w:t xml:space="preserve">Menurut Aqila (2015: 90) penelitian yang dilakukan oleh para ahli, diungkapkan secara jelas bahwa kecerdasan emosional merupakan salah satu peranan penting yang membuat seseorang sukses di masa mendatang. Maka dapat dipahami bahwa ketika seorang anak memiliki kecerdasan emosional, ditandai dengan adanya kemandirian yang muncul pada diri anak, seperti halnya memiliki keyakinan (percaya diri) bahwa anak mampu melakukan tugas atau kegiatan tanpa bantuan orang lain, ketika adanya rasa </w:t>
      </w:r>
      <w:r w:rsidRPr="00047ED2">
        <w:rPr>
          <w:rFonts w:ascii="Times New Roman" w:hAnsi="Times New Roman" w:cs="Times New Roman"/>
          <w:sz w:val="24"/>
          <w:szCs w:val="24"/>
        </w:rPr>
        <w:lastRenderedPageBreak/>
        <w:t>percaya diri biasanya anak memiliki kecakapan dalam berkomunikasi baik dengan teman sebayanya, orang tua, pendidik PAUD maupun orang dewasa di sekitarnya. Adapun hal lain seorang anak yang memiliki kecerdasan emosional, memiliki kemampuan dalam mengendalikan tindakannya hal ini ditandai ketika anak memiliki sikap tanggung jawab terhadap apa yang dilakukannya dan disiplin terhadap aturan, dimana sikap tanggung jawab dan disiplin terhadap aturan merupakan bagian dari kemandirian anak usia dini.</w:t>
      </w:r>
      <w:r w:rsidR="009E3D4D" w:rsidRPr="00047ED2">
        <w:rPr>
          <w:rFonts w:ascii="Times New Roman" w:eastAsia="Times New Roman" w:hAnsi="Times New Roman" w:cs="Times New Roman"/>
          <w:sz w:val="24"/>
          <w:szCs w:val="24"/>
        </w:rPr>
        <w:t xml:space="preserve"> </w:t>
      </w:r>
    </w:p>
    <w:p w14:paraId="2B7B8175" w14:textId="77777777" w:rsidR="00851FE7" w:rsidRPr="00047ED2" w:rsidRDefault="00851FE7" w:rsidP="006E0E1A">
      <w:pPr>
        <w:spacing w:after="120"/>
        <w:ind w:firstLine="567"/>
        <w:jc w:val="both"/>
        <w:rPr>
          <w:rFonts w:ascii="Times New Roman" w:eastAsia="Times New Roman" w:hAnsi="Times New Roman" w:cs="Times New Roman"/>
          <w:sz w:val="24"/>
          <w:szCs w:val="24"/>
        </w:rPr>
      </w:pPr>
    </w:p>
    <w:p w14:paraId="29A49FEA" w14:textId="517152A5" w:rsidR="00D50BAF" w:rsidRPr="00047ED2" w:rsidRDefault="009E3D4D" w:rsidP="00851FE7">
      <w:pPr>
        <w:numPr>
          <w:ilvl w:val="0"/>
          <w:numId w:val="3"/>
        </w:numPr>
        <w:pBdr>
          <w:top w:val="nil"/>
          <w:left w:val="nil"/>
          <w:bottom w:val="nil"/>
          <w:right w:val="nil"/>
          <w:between w:val="nil"/>
        </w:pBdr>
        <w:spacing w:after="0" w:line="360" w:lineRule="auto"/>
        <w:ind w:left="426" w:hanging="426"/>
        <w:jc w:val="both"/>
        <w:rPr>
          <w:rFonts w:ascii="Times New Roman" w:eastAsia="Times New Roman" w:hAnsi="Times New Roman" w:cs="Times New Roman"/>
          <w:b/>
          <w:sz w:val="24"/>
          <w:szCs w:val="24"/>
        </w:rPr>
      </w:pPr>
      <w:r w:rsidRPr="00047ED2">
        <w:rPr>
          <w:rFonts w:ascii="Times New Roman" w:eastAsia="Times New Roman" w:hAnsi="Times New Roman" w:cs="Times New Roman"/>
          <w:b/>
          <w:sz w:val="24"/>
          <w:szCs w:val="24"/>
        </w:rPr>
        <w:t xml:space="preserve">METODOLOGI </w:t>
      </w:r>
    </w:p>
    <w:p w14:paraId="61D52FF3" w14:textId="77777777" w:rsidR="0034712B" w:rsidRDefault="00D50BAF" w:rsidP="00851FE7">
      <w:pPr>
        <w:pBdr>
          <w:top w:val="nil"/>
          <w:left w:val="nil"/>
          <w:bottom w:val="nil"/>
          <w:right w:val="nil"/>
          <w:between w:val="nil"/>
        </w:pBdr>
        <w:spacing w:after="0"/>
        <w:ind w:firstLine="720"/>
        <w:jc w:val="both"/>
        <w:rPr>
          <w:rFonts w:ascii="Times New Roman" w:hAnsi="Times New Roman" w:cs="Times New Roman"/>
          <w:sz w:val="24"/>
          <w:szCs w:val="24"/>
        </w:rPr>
      </w:pPr>
      <w:r w:rsidRPr="00047ED2">
        <w:rPr>
          <w:rFonts w:ascii="Times New Roman" w:hAnsi="Times New Roman" w:cs="Times New Roman"/>
          <w:sz w:val="24"/>
          <w:szCs w:val="24"/>
          <w:lang w:val="en-US"/>
        </w:rPr>
        <w:t xml:space="preserve">Pendekatan yang dilakukan dalam penelitian ini </w:t>
      </w:r>
      <w:r w:rsidRPr="00047ED2">
        <w:rPr>
          <w:rFonts w:ascii="Times New Roman" w:hAnsi="Times New Roman" w:cs="Times New Roman"/>
          <w:sz w:val="24"/>
          <w:szCs w:val="24"/>
        </w:rPr>
        <w:t xml:space="preserve">adalah penelitian kuantitatif. Penelitian kuantitatif merupakan penelitian yang mana data penelitian menggunakan data kuantitatif. </w:t>
      </w:r>
    </w:p>
    <w:p w14:paraId="1376F0CE" w14:textId="77777777" w:rsidR="0034712B" w:rsidRDefault="00D50BAF" w:rsidP="00851FE7">
      <w:pPr>
        <w:pBdr>
          <w:top w:val="nil"/>
          <w:left w:val="nil"/>
          <w:bottom w:val="nil"/>
          <w:right w:val="nil"/>
          <w:between w:val="nil"/>
        </w:pBdr>
        <w:spacing w:after="0"/>
        <w:ind w:firstLine="720"/>
        <w:jc w:val="both"/>
        <w:rPr>
          <w:rFonts w:ascii="Times New Roman" w:hAnsi="Times New Roman" w:cs="Times New Roman"/>
          <w:sz w:val="24"/>
          <w:szCs w:val="24"/>
        </w:rPr>
      </w:pPr>
      <w:r w:rsidRPr="00047ED2">
        <w:rPr>
          <w:rFonts w:ascii="Times New Roman" w:hAnsi="Times New Roman" w:cs="Times New Roman"/>
          <w:sz w:val="24"/>
          <w:szCs w:val="24"/>
        </w:rPr>
        <w:t xml:space="preserve">Data kuantitatif adalah data yang berupa angka, yang kemudian diolah atau dianalisis dengan menggunakan teknik perhitungan statistik (Siregar, 2013: 2). Penelitian ini dilakukan untuk mengetahui hubungan antara dua variabel yaitu kecerdasan emosional dengan kemandirian anak usia dini. </w:t>
      </w:r>
    </w:p>
    <w:p w14:paraId="5BAD8499" w14:textId="4A9D66A0" w:rsidR="00D50BAF" w:rsidRPr="00047ED2" w:rsidRDefault="00D50BAF" w:rsidP="00851FE7">
      <w:pPr>
        <w:pBdr>
          <w:top w:val="nil"/>
          <w:left w:val="nil"/>
          <w:bottom w:val="nil"/>
          <w:right w:val="nil"/>
          <w:between w:val="nil"/>
        </w:pBdr>
        <w:spacing w:after="0"/>
        <w:ind w:firstLine="720"/>
        <w:jc w:val="both"/>
        <w:rPr>
          <w:rFonts w:ascii="Times New Roman" w:eastAsia="Times New Roman" w:hAnsi="Times New Roman" w:cs="Times New Roman"/>
          <w:b/>
          <w:sz w:val="24"/>
          <w:szCs w:val="24"/>
        </w:rPr>
      </w:pPr>
      <w:r w:rsidRPr="00047ED2">
        <w:rPr>
          <w:rFonts w:ascii="Times New Roman" w:hAnsi="Times New Roman" w:cs="Times New Roman"/>
          <w:sz w:val="24"/>
          <w:szCs w:val="24"/>
        </w:rPr>
        <w:t xml:space="preserve">Pengambilan sampel, yakni 100% siswa kelas A usia 4-5 tahun dengan jumlah 28 </w:t>
      </w:r>
      <w:r w:rsidRPr="00047ED2">
        <w:rPr>
          <w:rFonts w:ascii="Times New Roman" w:hAnsi="Times New Roman" w:cs="Times New Roman"/>
          <w:sz w:val="24"/>
          <w:szCs w:val="24"/>
          <w:lang w:val="en-US"/>
        </w:rPr>
        <w:t>peserta didik</w:t>
      </w:r>
      <w:r w:rsidRPr="00047ED2">
        <w:rPr>
          <w:rFonts w:ascii="Times New Roman" w:hAnsi="Times New Roman" w:cs="Times New Roman"/>
          <w:sz w:val="24"/>
          <w:szCs w:val="24"/>
        </w:rPr>
        <w:t>.</w:t>
      </w:r>
      <w:r w:rsidRPr="00047ED2">
        <w:rPr>
          <w:rFonts w:ascii="Times New Roman" w:hAnsi="Times New Roman" w:cs="Times New Roman"/>
          <w:sz w:val="24"/>
          <w:szCs w:val="24"/>
          <w:lang w:val="en-US"/>
        </w:rPr>
        <w:t xml:space="preserve">Data dalam penelitian ini terbagi menjadi dua, yakni data primer dan data sekunder. </w:t>
      </w:r>
      <w:r w:rsidRPr="00047ED2">
        <w:rPr>
          <w:rFonts w:ascii="Times New Roman" w:hAnsi="Times New Roman" w:cs="Times New Roman"/>
          <w:sz w:val="24"/>
          <w:szCs w:val="24"/>
        </w:rPr>
        <w:t xml:space="preserve">Sumber data primer adalah </w:t>
      </w:r>
      <w:r w:rsidRPr="00047ED2">
        <w:rPr>
          <w:rFonts w:ascii="Times New Roman" w:hAnsi="Times New Roman" w:cs="Times New Roman"/>
          <w:sz w:val="24"/>
          <w:szCs w:val="24"/>
          <w:lang w:val="en-US"/>
        </w:rPr>
        <w:t xml:space="preserve">28 </w:t>
      </w:r>
      <w:r w:rsidRPr="00047ED2">
        <w:rPr>
          <w:rFonts w:ascii="Times New Roman" w:hAnsi="Times New Roman" w:cs="Times New Roman"/>
          <w:sz w:val="24"/>
          <w:szCs w:val="24"/>
        </w:rPr>
        <w:t>peserta didik kelas A</w:t>
      </w:r>
      <w:r w:rsidRPr="00047ED2">
        <w:rPr>
          <w:rFonts w:ascii="Times New Roman" w:hAnsi="Times New Roman" w:cs="Times New Roman"/>
          <w:sz w:val="24"/>
          <w:szCs w:val="24"/>
          <w:lang w:val="en-US"/>
        </w:rPr>
        <w:t xml:space="preserve"> di salah satu</w:t>
      </w:r>
      <w:r w:rsidRPr="00047ED2">
        <w:rPr>
          <w:rFonts w:ascii="Times New Roman" w:hAnsi="Times New Roman" w:cs="Times New Roman"/>
          <w:sz w:val="24"/>
          <w:szCs w:val="24"/>
        </w:rPr>
        <w:t xml:space="preserve"> RA </w:t>
      </w:r>
      <w:r w:rsidRPr="00047ED2">
        <w:rPr>
          <w:rFonts w:ascii="Times New Roman" w:hAnsi="Times New Roman" w:cs="Times New Roman"/>
          <w:sz w:val="24"/>
          <w:szCs w:val="24"/>
          <w:lang w:val="en-US"/>
        </w:rPr>
        <w:t xml:space="preserve">di  Kota </w:t>
      </w:r>
      <w:r w:rsidRPr="00047ED2">
        <w:rPr>
          <w:rFonts w:ascii="Times New Roman" w:hAnsi="Times New Roman" w:cs="Times New Roman"/>
          <w:sz w:val="24"/>
          <w:szCs w:val="24"/>
        </w:rPr>
        <w:t xml:space="preserve">Bandung. Sumber data sekunder dalam penelitian diperoleh dari buku-buku yang berhubungan dengan penelitian maupun dokumentasi atau wawancara yang dilakukan di </w:t>
      </w:r>
      <w:r w:rsidRPr="00047ED2">
        <w:rPr>
          <w:rFonts w:ascii="Times New Roman" w:hAnsi="Times New Roman" w:cs="Times New Roman"/>
          <w:sz w:val="24"/>
          <w:szCs w:val="24"/>
          <w:lang w:val="en-US"/>
        </w:rPr>
        <w:t xml:space="preserve">kelas A, salah satu </w:t>
      </w:r>
      <w:r w:rsidRPr="00047ED2">
        <w:rPr>
          <w:rFonts w:ascii="Times New Roman" w:hAnsi="Times New Roman" w:cs="Times New Roman"/>
          <w:sz w:val="24"/>
          <w:szCs w:val="24"/>
        </w:rPr>
        <w:t xml:space="preserve">RA </w:t>
      </w:r>
      <w:r w:rsidRPr="00047ED2">
        <w:rPr>
          <w:rFonts w:ascii="Times New Roman" w:hAnsi="Times New Roman" w:cs="Times New Roman"/>
          <w:sz w:val="24"/>
          <w:szCs w:val="24"/>
          <w:lang w:val="en-US"/>
        </w:rPr>
        <w:t xml:space="preserve">di Kota </w:t>
      </w:r>
      <w:r w:rsidRPr="00047ED2">
        <w:rPr>
          <w:rFonts w:ascii="Times New Roman" w:hAnsi="Times New Roman" w:cs="Times New Roman"/>
          <w:sz w:val="24"/>
          <w:szCs w:val="24"/>
        </w:rPr>
        <w:t>Ba</w:t>
      </w:r>
      <w:r w:rsidRPr="00047ED2">
        <w:rPr>
          <w:rFonts w:ascii="Times New Roman" w:hAnsi="Times New Roman" w:cs="Times New Roman"/>
          <w:sz w:val="24"/>
          <w:szCs w:val="24"/>
          <w:lang w:val="en-US"/>
        </w:rPr>
        <w:t>ndung.</w:t>
      </w:r>
    </w:p>
    <w:p w14:paraId="17BE3929" w14:textId="77777777" w:rsidR="0034712B" w:rsidRDefault="00D50BAF" w:rsidP="00851FE7">
      <w:pPr>
        <w:pBdr>
          <w:top w:val="nil"/>
          <w:left w:val="nil"/>
          <w:bottom w:val="nil"/>
          <w:right w:val="nil"/>
          <w:between w:val="nil"/>
        </w:pBdr>
        <w:spacing w:after="0"/>
        <w:ind w:firstLine="720"/>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Teknik pengumpulan data dalam penelitian ini menggunakan observasi. </w:t>
      </w:r>
      <w:r w:rsidRPr="00047ED2">
        <w:rPr>
          <w:rFonts w:ascii="Times New Roman" w:hAnsi="Times New Roman" w:cs="Times New Roman"/>
          <w:sz w:val="24"/>
          <w:szCs w:val="24"/>
        </w:rPr>
        <w:t xml:space="preserve">Melalui kegiatan observasi ini, diharapkan dapat memperoleh gambaran yang lebih jelas dan dapat menghimpun data atau informasi tentang kecerdasan emosional dan kemandirian anak usia dini di kelas A </w:t>
      </w:r>
      <w:r w:rsidRPr="00047ED2">
        <w:rPr>
          <w:rFonts w:ascii="Times New Roman" w:hAnsi="Times New Roman" w:cs="Times New Roman"/>
          <w:sz w:val="24"/>
          <w:szCs w:val="24"/>
          <w:lang w:val="en-US"/>
        </w:rPr>
        <w:t xml:space="preserve">di salah satu RA di Kota </w:t>
      </w:r>
      <w:r w:rsidRPr="00047ED2">
        <w:rPr>
          <w:rFonts w:ascii="Times New Roman" w:hAnsi="Times New Roman" w:cs="Times New Roman"/>
          <w:sz w:val="24"/>
          <w:szCs w:val="24"/>
        </w:rPr>
        <w:t>Bandung</w:t>
      </w:r>
      <w:r w:rsidRPr="00047ED2">
        <w:rPr>
          <w:rFonts w:ascii="Times New Roman" w:hAnsi="Times New Roman" w:cs="Times New Roman"/>
          <w:sz w:val="24"/>
          <w:szCs w:val="24"/>
          <w:lang w:val="en-US"/>
        </w:rPr>
        <w:t>.</w:t>
      </w:r>
    </w:p>
    <w:p w14:paraId="5C13BD69" w14:textId="77777777" w:rsidR="0034712B" w:rsidRDefault="00D50BAF" w:rsidP="00851FE7">
      <w:pPr>
        <w:pBdr>
          <w:top w:val="nil"/>
          <w:left w:val="nil"/>
          <w:bottom w:val="nil"/>
          <w:right w:val="nil"/>
          <w:between w:val="nil"/>
        </w:pBdr>
        <w:spacing w:after="0"/>
        <w:ind w:firstLine="720"/>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 Instrumen dalam penelitian ini, berupa lembar observasi mengenai kecerdasan emosional dan kemandirian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Pengisian lembar observasi kecerdasan emosional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terdiri dari 5 indikator, antara lain lebih cakap dalam berkomunikasi, memiliki rasa percaya diri, mempunyai keberanian memecahkan tugas, tidak mudah menyerah, dan memiliki empati yang tinggi. Adapun jumlah penyataannya sebanyak </w:t>
      </w:r>
      <w:proofErr w:type="gramStart"/>
      <w:r w:rsidRPr="00047ED2">
        <w:rPr>
          <w:rFonts w:ascii="Times New Roman" w:hAnsi="Times New Roman" w:cs="Times New Roman"/>
          <w:sz w:val="24"/>
          <w:szCs w:val="24"/>
          <w:lang w:val="en-US"/>
        </w:rPr>
        <w:t>8  item</w:t>
      </w:r>
      <w:proofErr w:type="gramEnd"/>
      <w:r w:rsidRPr="00047ED2">
        <w:rPr>
          <w:rFonts w:ascii="Times New Roman" w:hAnsi="Times New Roman" w:cs="Times New Roman"/>
          <w:sz w:val="24"/>
          <w:szCs w:val="24"/>
          <w:lang w:val="en-US"/>
        </w:rPr>
        <w:t xml:space="preserve">. </w:t>
      </w:r>
    </w:p>
    <w:p w14:paraId="156A47D3" w14:textId="77777777" w:rsidR="0034712B" w:rsidRDefault="00D50BAF" w:rsidP="00851FE7">
      <w:pPr>
        <w:pBdr>
          <w:top w:val="nil"/>
          <w:left w:val="nil"/>
          <w:bottom w:val="nil"/>
          <w:right w:val="nil"/>
          <w:between w:val="nil"/>
        </w:pBdr>
        <w:spacing w:after="0"/>
        <w:ind w:firstLine="720"/>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Sedangkan Pengisian lembar observasi kemandirian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terdiri dari 5 indikator, antara lain berani menentukan pilihan sendiri, memiliki rasa percaya diri, bertanggung jawab, tidak bergantung dengan orang lain, dan mau berbagi. Adapun jumlah peryataannya sebanyak 8 item.Analisis data dalam penelitian ini, menggunakan analisis parsial untuk mengetahui skor masing-masing variable, dan analisis korelasi dengan perhitungan koefisien korelasi Spearman Rank untuk mengetahui tingkat hubungan antara dua varibel. Setelah itu, dilakukan uji sigmifikansi korelasi menggunakan “t test”. </w:t>
      </w:r>
    </w:p>
    <w:p w14:paraId="1704C705" w14:textId="7C564A38" w:rsidR="00D50BAF" w:rsidRDefault="00D50BAF" w:rsidP="00851FE7">
      <w:pPr>
        <w:pBdr>
          <w:top w:val="nil"/>
          <w:left w:val="nil"/>
          <w:bottom w:val="nil"/>
          <w:right w:val="nil"/>
          <w:between w:val="nil"/>
        </w:pBdr>
        <w:spacing w:after="0"/>
        <w:ind w:firstLine="720"/>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lastRenderedPageBreak/>
        <w:t xml:space="preserve">Langkah terakhir, dilakukan perhitungan koefisien determinasi untuk mengetahui kontribusi atau sumbangan yang diberikan oleh sebuah variabel dalam arti lainnya variabel X (variabel bebas) terhadap variabel Y (variabel terikat). </w:t>
      </w:r>
    </w:p>
    <w:p w14:paraId="678BEF35" w14:textId="77777777" w:rsidR="00851FE7" w:rsidRDefault="00851FE7" w:rsidP="006E0E1A">
      <w:pPr>
        <w:pBdr>
          <w:top w:val="nil"/>
          <w:left w:val="nil"/>
          <w:bottom w:val="nil"/>
          <w:right w:val="nil"/>
          <w:between w:val="nil"/>
        </w:pBdr>
        <w:tabs>
          <w:tab w:val="left" w:pos="426"/>
        </w:tabs>
        <w:spacing w:after="0"/>
        <w:jc w:val="both"/>
        <w:rPr>
          <w:rFonts w:ascii="Times New Roman" w:eastAsia="Times New Roman" w:hAnsi="Times New Roman" w:cs="Times New Roman"/>
          <w:sz w:val="24"/>
          <w:szCs w:val="24"/>
        </w:rPr>
      </w:pPr>
    </w:p>
    <w:p w14:paraId="3C2233CE" w14:textId="77777777" w:rsidR="00851FE7" w:rsidRPr="00047ED2" w:rsidRDefault="00851FE7" w:rsidP="006E0E1A">
      <w:pPr>
        <w:pBdr>
          <w:top w:val="nil"/>
          <w:left w:val="nil"/>
          <w:bottom w:val="nil"/>
          <w:right w:val="nil"/>
          <w:between w:val="nil"/>
        </w:pBdr>
        <w:tabs>
          <w:tab w:val="left" w:pos="426"/>
        </w:tabs>
        <w:spacing w:after="0"/>
        <w:jc w:val="both"/>
        <w:rPr>
          <w:rFonts w:ascii="Times New Roman" w:eastAsia="Times New Roman" w:hAnsi="Times New Roman" w:cs="Times New Roman"/>
          <w:sz w:val="24"/>
          <w:szCs w:val="24"/>
        </w:rPr>
      </w:pPr>
    </w:p>
    <w:p w14:paraId="0A2928B3" w14:textId="27319660" w:rsidR="00F617B0" w:rsidRPr="00047ED2" w:rsidRDefault="009E3D4D" w:rsidP="002C33F9">
      <w:pPr>
        <w:numPr>
          <w:ilvl w:val="0"/>
          <w:numId w:val="3"/>
        </w:numPr>
        <w:pBdr>
          <w:top w:val="nil"/>
          <w:left w:val="nil"/>
          <w:bottom w:val="nil"/>
          <w:right w:val="nil"/>
          <w:between w:val="nil"/>
        </w:pBdr>
        <w:spacing w:after="0"/>
        <w:ind w:left="426" w:hanging="426"/>
        <w:jc w:val="both"/>
        <w:rPr>
          <w:rFonts w:ascii="Times New Roman" w:eastAsia="Times New Roman" w:hAnsi="Times New Roman" w:cs="Times New Roman"/>
          <w:b/>
          <w:sz w:val="24"/>
          <w:szCs w:val="24"/>
        </w:rPr>
      </w:pPr>
      <w:r w:rsidRPr="00047ED2">
        <w:rPr>
          <w:rFonts w:ascii="Times New Roman" w:eastAsia="Times New Roman" w:hAnsi="Times New Roman" w:cs="Times New Roman"/>
          <w:b/>
          <w:sz w:val="24"/>
          <w:szCs w:val="24"/>
        </w:rPr>
        <w:t xml:space="preserve">HASIL DAN PEMBAHASAN </w:t>
      </w:r>
    </w:p>
    <w:p w14:paraId="0E5DA8E3" w14:textId="320ECEEB" w:rsidR="009F223A" w:rsidRPr="00047ED2" w:rsidRDefault="008B4E59" w:rsidP="00851FE7">
      <w:pPr>
        <w:spacing w:after="120"/>
        <w:ind w:firstLine="720"/>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Proses</w:t>
      </w:r>
      <w:r w:rsidR="00714DF6" w:rsidRPr="00047ED2">
        <w:rPr>
          <w:rFonts w:ascii="Times New Roman" w:hAnsi="Times New Roman" w:cs="Times New Roman"/>
          <w:sz w:val="24"/>
          <w:szCs w:val="24"/>
          <w:lang w:val="en-US"/>
        </w:rPr>
        <w:t xml:space="preserve"> pelaksanaan pengambilan data penelitian</w:t>
      </w:r>
      <w:r w:rsidRPr="00047ED2">
        <w:rPr>
          <w:rFonts w:ascii="Times New Roman" w:hAnsi="Times New Roman" w:cs="Times New Roman"/>
          <w:sz w:val="24"/>
          <w:szCs w:val="24"/>
          <w:lang w:val="en-US"/>
        </w:rPr>
        <w:t xml:space="preserve"> ini dilakukan melaui penilaia terhadap bentuk perilaku yang menunjukan kecerdasan emosional dan kemandirian pada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yang bertujuan untuk mengetahui realitas </w:t>
      </w:r>
      <w:r w:rsidR="00CB7B68" w:rsidRPr="00047ED2">
        <w:rPr>
          <w:rFonts w:ascii="Times New Roman" w:hAnsi="Times New Roman" w:cs="Times New Roman"/>
          <w:sz w:val="24"/>
          <w:szCs w:val="24"/>
          <w:lang w:val="en-US"/>
        </w:rPr>
        <w:t xml:space="preserve">yang terjadi dilapangan serta </w:t>
      </w:r>
      <w:r w:rsidRPr="00047ED2">
        <w:rPr>
          <w:rFonts w:ascii="Times New Roman" w:hAnsi="Times New Roman" w:cs="Times New Roman"/>
          <w:sz w:val="24"/>
          <w:szCs w:val="24"/>
          <w:lang w:val="en-US"/>
        </w:rPr>
        <w:t>mengenai</w:t>
      </w:r>
      <w:r w:rsidR="00CB7B68" w:rsidRPr="00047ED2">
        <w:rPr>
          <w:rFonts w:ascii="Times New Roman" w:hAnsi="Times New Roman" w:cs="Times New Roman"/>
          <w:sz w:val="24"/>
          <w:szCs w:val="24"/>
          <w:lang w:val="en-US"/>
        </w:rPr>
        <w:t xml:space="preserve"> hubungan diantara</w:t>
      </w:r>
      <w:r w:rsidRPr="00047ED2">
        <w:rPr>
          <w:rFonts w:ascii="Times New Roman" w:hAnsi="Times New Roman" w:cs="Times New Roman"/>
          <w:sz w:val="24"/>
          <w:szCs w:val="24"/>
          <w:lang w:val="en-US"/>
        </w:rPr>
        <w:t xml:space="preserve"> keduanya</w:t>
      </w:r>
      <w:r w:rsidR="00CB7B68" w:rsidRPr="00047ED2">
        <w:rPr>
          <w:rFonts w:ascii="Times New Roman" w:hAnsi="Times New Roman" w:cs="Times New Roman"/>
          <w:sz w:val="24"/>
          <w:szCs w:val="24"/>
          <w:lang w:val="en-US"/>
        </w:rPr>
        <w:t>.</w:t>
      </w:r>
    </w:p>
    <w:p w14:paraId="19BFF38A" w14:textId="6CAB7CA5" w:rsidR="001201ED" w:rsidRPr="00047ED2" w:rsidRDefault="001201ED" w:rsidP="00851FE7">
      <w:pPr>
        <w:spacing w:after="120"/>
        <w:ind w:firstLine="720"/>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Berdasarkan penelitian dari lembar observasi</w:t>
      </w:r>
      <w:r w:rsidR="00DA4AE0" w:rsidRPr="00047ED2">
        <w:rPr>
          <w:rFonts w:ascii="Times New Roman" w:hAnsi="Times New Roman" w:cs="Times New Roman"/>
          <w:sz w:val="24"/>
          <w:szCs w:val="24"/>
          <w:lang w:val="en-US"/>
        </w:rPr>
        <w:t xml:space="preserve"> yang data instrumennya sudah sudah tervalidasi,</w:t>
      </w:r>
      <w:r w:rsidRPr="00047ED2">
        <w:rPr>
          <w:rFonts w:ascii="Times New Roman" w:hAnsi="Times New Roman" w:cs="Times New Roman"/>
          <w:sz w:val="24"/>
          <w:szCs w:val="24"/>
          <w:lang w:val="en-US"/>
        </w:rPr>
        <w:t xml:space="preserve"> di</w:t>
      </w:r>
      <w:r w:rsidR="009F223A" w:rsidRPr="00047ED2">
        <w:rPr>
          <w:rFonts w:ascii="Times New Roman" w:hAnsi="Times New Roman" w:cs="Times New Roman"/>
          <w:sz w:val="24"/>
          <w:szCs w:val="24"/>
          <w:lang w:val="en-US"/>
        </w:rPr>
        <w:t>p</w:t>
      </w:r>
      <w:r w:rsidRPr="00047ED2">
        <w:rPr>
          <w:rFonts w:ascii="Times New Roman" w:hAnsi="Times New Roman" w:cs="Times New Roman"/>
          <w:sz w:val="24"/>
          <w:szCs w:val="24"/>
          <w:lang w:val="en-US"/>
        </w:rPr>
        <w:t xml:space="preserve">eroleh data mengenai kecerdasan emosonal dan kemandirian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ditunjukkan pada tabel 1.</w:t>
      </w:r>
    </w:p>
    <w:p w14:paraId="73EEBA37" w14:textId="77777777" w:rsidR="001201ED" w:rsidRPr="00851FE7" w:rsidRDefault="001201ED" w:rsidP="002C33F9">
      <w:pPr>
        <w:spacing w:after="120" w:line="360" w:lineRule="auto"/>
        <w:jc w:val="center"/>
        <w:rPr>
          <w:rFonts w:ascii="Times New Roman" w:hAnsi="Times New Roman" w:cs="Times New Roman"/>
          <w:b/>
          <w:bCs/>
          <w:sz w:val="24"/>
          <w:szCs w:val="24"/>
          <w:lang w:val="en-US"/>
        </w:rPr>
      </w:pPr>
      <w:r w:rsidRPr="00851FE7">
        <w:rPr>
          <w:rFonts w:ascii="Times New Roman" w:hAnsi="Times New Roman" w:cs="Times New Roman"/>
          <w:b/>
          <w:bCs/>
          <w:sz w:val="24"/>
          <w:szCs w:val="24"/>
          <w:lang w:val="en-US"/>
        </w:rPr>
        <w:t xml:space="preserve">Tabel 1. Data Kecerdasan Emosonal dan Kemandirian Anak </w:t>
      </w:r>
      <w:proofErr w:type="gramStart"/>
      <w:r w:rsidRPr="00851FE7">
        <w:rPr>
          <w:rFonts w:ascii="Times New Roman" w:hAnsi="Times New Roman" w:cs="Times New Roman"/>
          <w:b/>
          <w:bCs/>
          <w:sz w:val="24"/>
          <w:szCs w:val="24"/>
          <w:lang w:val="en-US"/>
        </w:rPr>
        <w:t>Usia</w:t>
      </w:r>
      <w:proofErr w:type="gramEnd"/>
      <w:r w:rsidRPr="00851FE7">
        <w:rPr>
          <w:rFonts w:ascii="Times New Roman" w:hAnsi="Times New Roman" w:cs="Times New Roman"/>
          <w:b/>
          <w:bCs/>
          <w:sz w:val="24"/>
          <w:szCs w:val="24"/>
          <w:lang w:val="en-US"/>
        </w:rPr>
        <w:t xml:space="preserve"> Dini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1451"/>
        <w:gridCol w:w="1452"/>
        <w:gridCol w:w="1452"/>
        <w:gridCol w:w="1452"/>
        <w:gridCol w:w="1452"/>
      </w:tblGrid>
      <w:tr w:rsidR="00047ED2" w:rsidRPr="00047ED2" w14:paraId="7C562609" w14:textId="77777777" w:rsidTr="009F223A">
        <w:trPr>
          <w:jc w:val="center"/>
        </w:trPr>
        <w:tc>
          <w:tcPr>
            <w:tcW w:w="1245" w:type="dxa"/>
            <w:tcBorders>
              <w:top w:val="single" w:sz="4" w:space="0" w:color="auto"/>
              <w:bottom w:val="single" w:sz="4" w:space="0" w:color="auto"/>
            </w:tcBorders>
            <w:vAlign w:val="center"/>
          </w:tcPr>
          <w:p w14:paraId="286ABBF4" w14:textId="77777777" w:rsidR="001201ED" w:rsidRPr="00047ED2" w:rsidRDefault="001201ED" w:rsidP="00851FE7">
            <w:pPr>
              <w:ind w:right="-148"/>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Nama Anak</w:t>
            </w:r>
          </w:p>
        </w:tc>
        <w:tc>
          <w:tcPr>
            <w:tcW w:w="1451" w:type="dxa"/>
            <w:tcBorders>
              <w:top w:val="single" w:sz="4" w:space="0" w:color="auto"/>
              <w:bottom w:val="single" w:sz="4" w:space="0" w:color="auto"/>
            </w:tcBorders>
            <w:vAlign w:val="center"/>
          </w:tcPr>
          <w:p w14:paraId="21B94FB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Skor KE</w:t>
            </w:r>
          </w:p>
        </w:tc>
        <w:tc>
          <w:tcPr>
            <w:tcW w:w="1452" w:type="dxa"/>
            <w:tcBorders>
              <w:top w:val="single" w:sz="4" w:space="0" w:color="auto"/>
              <w:bottom w:val="single" w:sz="4" w:space="0" w:color="auto"/>
            </w:tcBorders>
            <w:vAlign w:val="center"/>
          </w:tcPr>
          <w:p w14:paraId="5D34E62B" w14:textId="0198BF64"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Skor KN</w:t>
            </w:r>
          </w:p>
        </w:tc>
        <w:tc>
          <w:tcPr>
            <w:tcW w:w="1452" w:type="dxa"/>
            <w:tcBorders>
              <w:top w:val="single" w:sz="4" w:space="0" w:color="auto"/>
              <w:bottom w:val="single" w:sz="4" w:space="0" w:color="auto"/>
            </w:tcBorders>
            <w:vAlign w:val="center"/>
          </w:tcPr>
          <w:p w14:paraId="516ED7A9"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Nama Anak</w:t>
            </w:r>
          </w:p>
        </w:tc>
        <w:tc>
          <w:tcPr>
            <w:tcW w:w="1452" w:type="dxa"/>
            <w:tcBorders>
              <w:top w:val="single" w:sz="4" w:space="0" w:color="auto"/>
              <w:bottom w:val="single" w:sz="4" w:space="0" w:color="auto"/>
            </w:tcBorders>
            <w:vAlign w:val="center"/>
          </w:tcPr>
          <w:p w14:paraId="245458A5"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Skor KE</w:t>
            </w:r>
          </w:p>
        </w:tc>
        <w:tc>
          <w:tcPr>
            <w:tcW w:w="1452" w:type="dxa"/>
            <w:tcBorders>
              <w:top w:val="single" w:sz="4" w:space="0" w:color="auto"/>
              <w:bottom w:val="single" w:sz="4" w:space="0" w:color="auto"/>
            </w:tcBorders>
            <w:vAlign w:val="center"/>
          </w:tcPr>
          <w:p w14:paraId="52D97B25"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Skor KN</w:t>
            </w:r>
          </w:p>
        </w:tc>
      </w:tr>
      <w:tr w:rsidR="00047ED2" w:rsidRPr="00047ED2" w14:paraId="02F71955" w14:textId="77777777" w:rsidTr="009F223A">
        <w:trPr>
          <w:jc w:val="center"/>
        </w:trPr>
        <w:tc>
          <w:tcPr>
            <w:tcW w:w="1245" w:type="dxa"/>
            <w:tcBorders>
              <w:top w:val="single" w:sz="4" w:space="0" w:color="auto"/>
            </w:tcBorders>
            <w:vAlign w:val="center"/>
          </w:tcPr>
          <w:p w14:paraId="0FFE212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AF</w:t>
            </w:r>
          </w:p>
          <w:p w14:paraId="234BA992"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AH</w:t>
            </w:r>
          </w:p>
        </w:tc>
        <w:tc>
          <w:tcPr>
            <w:tcW w:w="1451" w:type="dxa"/>
            <w:tcBorders>
              <w:top w:val="single" w:sz="4" w:space="0" w:color="auto"/>
            </w:tcBorders>
            <w:vAlign w:val="center"/>
          </w:tcPr>
          <w:p w14:paraId="28B500EF"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27</w:t>
            </w:r>
          </w:p>
          <w:p w14:paraId="42F1A1D2"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23</w:t>
            </w:r>
          </w:p>
        </w:tc>
        <w:tc>
          <w:tcPr>
            <w:tcW w:w="1452" w:type="dxa"/>
            <w:tcBorders>
              <w:top w:val="single" w:sz="4" w:space="0" w:color="auto"/>
            </w:tcBorders>
            <w:vAlign w:val="center"/>
          </w:tcPr>
          <w:p w14:paraId="4AD9DCB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25</w:t>
            </w:r>
          </w:p>
          <w:p w14:paraId="22F43F4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23</w:t>
            </w:r>
          </w:p>
        </w:tc>
        <w:tc>
          <w:tcPr>
            <w:tcW w:w="1452" w:type="dxa"/>
            <w:tcBorders>
              <w:top w:val="single" w:sz="4" w:space="0" w:color="auto"/>
            </w:tcBorders>
            <w:vAlign w:val="center"/>
          </w:tcPr>
          <w:p w14:paraId="0F2B68FF"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IN</w:t>
            </w:r>
          </w:p>
          <w:p w14:paraId="0F67C3F3"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JI</w:t>
            </w:r>
          </w:p>
        </w:tc>
        <w:tc>
          <w:tcPr>
            <w:tcW w:w="1452" w:type="dxa"/>
            <w:tcBorders>
              <w:top w:val="single" w:sz="4" w:space="0" w:color="auto"/>
            </w:tcBorders>
            <w:vAlign w:val="center"/>
          </w:tcPr>
          <w:p w14:paraId="1AD4F56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20</w:t>
            </w:r>
          </w:p>
          <w:p w14:paraId="76D8409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26</w:t>
            </w:r>
          </w:p>
        </w:tc>
        <w:tc>
          <w:tcPr>
            <w:tcW w:w="1452" w:type="dxa"/>
            <w:tcBorders>
              <w:top w:val="single" w:sz="4" w:space="0" w:color="auto"/>
            </w:tcBorders>
            <w:vAlign w:val="center"/>
          </w:tcPr>
          <w:p w14:paraId="6133EE6C"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21</w:t>
            </w:r>
          </w:p>
          <w:p w14:paraId="204E9D59"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24</w:t>
            </w:r>
          </w:p>
        </w:tc>
      </w:tr>
      <w:tr w:rsidR="00047ED2" w:rsidRPr="00047ED2" w14:paraId="5AB8A3FA" w14:textId="77777777" w:rsidTr="009F223A">
        <w:trPr>
          <w:jc w:val="center"/>
        </w:trPr>
        <w:tc>
          <w:tcPr>
            <w:tcW w:w="1245" w:type="dxa"/>
            <w:vAlign w:val="center"/>
          </w:tcPr>
          <w:p w14:paraId="5C93759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AG</w:t>
            </w:r>
          </w:p>
        </w:tc>
        <w:tc>
          <w:tcPr>
            <w:tcW w:w="1451" w:type="dxa"/>
            <w:vAlign w:val="center"/>
          </w:tcPr>
          <w:p w14:paraId="201420E5" w14:textId="5BF3222A"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20</w:t>
            </w:r>
          </w:p>
        </w:tc>
        <w:tc>
          <w:tcPr>
            <w:tcW w:w="1452" w:type="dxa"/>
            <w:vAlign w:val="center"/>
          </w:tcPr>
          <w:p w14:paraId="3F3EAA4A" w14:textId="19728000"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22</w:t>
            </w:r>
          </w:p>
        </w:tc>
        <w:tc>
          <w:tcPr>
            <w:tcW w:w="1452" w:type="dxa"/>
            <w:vAlign w:val="center"/>
          </w:tcPr>
          <w:p w14:paraId="62179C1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MI</w:t>
            </w:r>
          </w:p>
        </w:tc>
        <w:tc>
          <w:tcPr>
            <w:tcW w:w="1452" w:type="dxa"/>
            <w:vAlign w:val="center"/>
          </w:tcPr>
          <w:p w14:paraId="3ECC1BF0" w14:textId="58A53DAA"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31</w:t>
            </w:r>
          </w:p>
        </w:tc>
        <w:tc>
          <w:tcPr>
            <w:tcW w:w="1452" w:type="dxa"/>
            <w:vAlign w:val="center"/>
          </w:tcPr>
          <w:p w14:paraId="37588A26"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31</w:t>
            </w:r>
          </w:p>
        </w:tc>
      </w:tr>
      <w:tr w:rsidR="00047ED2" w:rsidRPr="00047ED2" w14:paraId="35BBFDF1" w14:textId="77777777" w:rsidTr="009F223A">
        <w:trPr>
          <w:jc w:val="center"/>
        </w:trPr>
        <w:tc>
          <w:tcPr>
            <w:tcW w:w="1245" w:type="dxa"/>
            <w:tcBorders>
              <w:bottom w:val="single" w:sz="4" w:space="0" w:color="auto"/>
            </w:tcBorders>
            <w:vAlign w:val="center"/>
          </w:tcPr>
          <w:p w14:paraId="7877954B"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AL</w:t>
            </w:r>
          </w:p>
          <w:p w14:paraId="1EA75888" w14:textId="563B8F6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AR</w:t>
            </w:r>
          </w:p>
          <w:p w14:paraId="14FC1DAB"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AN</w:t>
            </w:r>
          </w:p>
          <w:p w14:paraId="270AEEC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AY</w:t>
            </w:r>
          </w:p>
          <w:p w14:paraId="69782BD3"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BG</w:t>
            </w:r>
          </w:p>
          <w:p w14:paraId="4236396F"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DL</w:t>
            </w:r>
          </w:p>
          <w:p w14:paraId="354633DD"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EJ</w:t>
            </w:r>
          </w:p>
          <w:p w14:paraId="61406546"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FH</w:t>
            </w:r>
          </w:p>
          <w:p w14:paraId="7E7A0CE9"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FN</w:t>
            </w:r>
          </w:p>
          <w:p w14:paraId="2B4E48B9"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HN</w:t>
            </w:r>
          </w:p>
          <w:p w14:paraId="7548A145" w14:textId="45F94ACB"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IM</w:t>
            </w:r>
          </w:p>
        </w:tc>
        <w:tc>
          <w:tcPr>
            <w:tcW w:w="1451" w:type="dxa"/>
            <w:tcBorders>
              <w:bottom w:val="single" w:sz="4" w:space="0" w:color="auto"/>
            </w:tcBorders>
            <w:vAlign w:val="center"/>
          </w:tcPr>
          <w:p w14:paraId="7E5FB984" w14:textId="189BD57C"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21</w:t>
            </w:r>
          </w:p>
          <w:p w14:paraId="395CFB0F" w14:textId="6730442A"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23</w:t>
            </w:r>
          </w:p>
          <w:p w14:paraId="3F183CE6"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31</w:t>
            </w:r>
          </w:p>
          <w:p w14:paraId="1FE5243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23</w:t>
            </w:r>
          </w:p>
          <w:p w14:paraId="34AB1198" w14:textId="41B3E9F5"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19</w:t>
            </w:r>
          </w:p>
          <w:p w14:paraId="21CED63A"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17</w:t>
            </w:r>
          </w:p>
          <w:p w14:paraId="16FD390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31</w:t>
            </w:r>
          </w:p>
          <w:p w14:paraId="0B817FBD"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19</w:t>
            </w:r>
          </w:p>
          <w:p w14:paraId="020E2000"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19</w:t>
            </w:r>
          </w:p>
          <w:p w14:paraId="72EE4529" w14:textId="2E2328A8" w:rsidR="001201ED" w:rsidRPr="00047ED2" w:rsidRDefault="001201ED" w:rsidP="00851FE7">
            <w:pPr>
              <w:tabs>
                <w:tab w:val="left" w:pos="409"/>
                <w:tab w:val="center" w:pos="617"/>
              </w:tabs>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29</w:t>
            </w:r>
          </w:p>
          <w:p w14:paraId="39E039B2" w14:textId="21F97EB7" w:rsidR="001201ED" w:rsidRPr="00047ED2" w:rsidRDefault="001201ED" w:rsidP="00851FE7">
            <w:pPr>
              <w:tabs>
                <w:tab w:val="left" w:pos="409"/>
                <w:tab w:val="center" w:pos="617"/>
              </w:tabs>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17</w:t>
            </w:r>
          </w:p>
        </w:tc>
        <w:tc>
          <w:tcPr>
            <w:tcW w:w="1452" w:type="dxa"/>
            <w:tcBorders>
              <w:bottom w:val="single" w:sz="4" w:space="0" w:color="auto"/>
            </w:tcBorders>
            <w:vAlign w:val="center"/>
          </w:tcPr>
          <w:p w14:paraId="6A123F8C" w14:textId="7B7EE521"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23</w:t>
            </w:r>
          </w:p>
          <w:p w14:paraId="591CCE8D"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23</w:t>
            </w:r>
          </w:p>
          <w:p w14:paraId="412CD84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30</w:t>
            </w:r>
          </w:p>
          <w:p w14:paraId="7071181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25</w:t>
            </w:r>
          </w:p>
          <w:p w14:paraId="3DB537F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20</w:t>
            </w:r>
          </w:p>
          <w:p w14:paraId="6C2FE473"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18</w:t>
            </w:r>
          </w:p>
          <w:p w14:paraId="045C100F"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30</w:t>
            </w:r>
          </w:p>
          <w:p w14:paraId="5AE0C1BA"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21</w:t>
            </w:r>
          </w:p>
          <w:p w14:paraId="7B74D1D6"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21</w:t>
            </w:r>
          </w:p>
          <w:p w14:paraId="4BA2F3B4" w14:textId="4E291B19" w:rsidR="001201ED" w:rsidRPr="00047ED2" w:rsidRDefault="001201ED" w:rsidP="00851FE7">
            <w:pPr>
              <w:tabs>
                <w:tab w:val="left" w:pos="350"/>
                <w:tab w:val="center" w:pos="618"/>
              </w:tabs>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29</w:t>
            </w:r>
          </w:p>
          <w:p w14:paraId="456C2F0F" w14:textId="1A016E84" w:rsidR="001201ED" w:rsidRPr="00047ED2" w:rsidRDefault="001201ED" w:rsidP="00851FE7">
            <w:pPr>
              <w:tabs>
                <w:tab w:val="left" w:pos="350"/>
                <w:tab w:val="center" w:pos="618"/>
              </w:tabs>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19</w:t>
            </w:r>
          </w:p>
        </w:tc>
        <w:tc>
          <w:tcPr>
            <w:tcW w:w="1452" w:type="dxa"/>
            <w:tcBorders>
              <w:bottom w:val="single" w:sz="4" w:space="0" w:color="auto"/>
            </w:tcBorders>
            <w:vAlign w:val="center"/>
          </w:tcPr>
          <w:p w14:paraId="6256372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MT</w:t>
            </w:r>
          </w:p>
          <w:p w14:paraId="208EB1C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ND</w:t>
            </w:r>
          </w:p>
          <w:p w14:paraId="1D47EF20"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NW</w:t>
            </w:r>
          </w:p>
          <w:p w14:paraId="6BAD5672"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NL</w:t>
            </w:r>
          </w:p>
          <w:p w14:paraId="73DA399D"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NZ</w:t>
            </w:r>
          </w:p>
          <w:p w14:paraId="15E132F3"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NU</w:t>
            </w:r>
          </w:p>
          <w:p w14:paraId="7B6C51F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RZ</w:t>
            </w:r>
          </w:p>
          <w:p w14:paraId="05907733"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RM</w:t>
            </w:r>
          </w:p>
          <w:p w14:paraId="1239A1B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SH</w:t>
            </w:r>
          </w:p>
          <w:p w14:paraId="47FCC5B0"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ZR</w:t>
            </w:r>
          </w:p>
          <w:p w14:paraId="4738C83B"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ZN</w:t>
            </w:r>
          </w:p>
        </w:tc>
        <w:tc>
          <w:tcPr>
            <w:tcW w:w="1452" w:type="dxa"/>
            <w:tcBorders>
              <w:bottom w:val="single" w:sz="4" w:space="0" w:color="auto"/>
            </w:tcBorders>
            <w:vAlign w:val="center"/>
          </w:tcPr>
          <w:p w14:paraId="68664A5C"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26</w:t>
            </w:r>
          </w:p>
          <w:p w14:paraId="373F9DD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32</w:t>
            </w:r>
          </w:p>
          <w:p w14:paraId="1E970298"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28</w:t>
            </w:r>
          </w:p>
          <w:p w14:paraId="224B519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28</w:t>
            </w:r>
          </w:p>
          <w:p w14:paraId="3E86F06B"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16</w:t>
            </w:r>
          </w:p>
          <w:p w14:paraId="59C2006D"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23</w:t>
            </w:r>
          </w:p>
          <w:p w14:paraId="02974159"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31</w:t>
            </w:r>
          </w:p>
          <w:p w14:paraId="7FB2AE72"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26</w:t>
            </w:r>
          </w:p>
          <w:p w14:paraId="04DB57B0"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24</w:t>
            </w:r>
          </w:p>
          <w:p w14:paraId="6DBFA053"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17</w:t>
            </w:r>
          </w:p>
          <w:p w14:paraId="6B76827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22</w:t>
            </w:r>
          </w:p>
        </w:tc>
        <w:tc>
          <w:tcPr>
            <w:tcW w:w="1452" w:type="dxa"/>
            <w:tcBorders>
              <w:bottom w:val="single" w:sz="4" w:space="0" w:color="auto"/>
            </w:tcBorders>
            <w:vAlign w:val="center"/>
          </w:tcPr>
          <w:p w14:paraId="3C78FCC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27</w:t>
            </w:r>
          </w:p>
          <w:p w14:paraId="08874D5F"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32</w:t>
            </w:r>
          </w:p>
          <w:p w14:paraId="49AFE384"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27</w:t>
            </w:r>
          </w:p>
          <w:p w14:paraId="7BB82D05"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27</w:t>
            </w:r>
          </w:p>
          <w:p w14:paraId="63A41280"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16</w:t>
            </w:r>
          </w:p>
          <w:p w14:paraId="286691B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20</w:t>
            </w:r>
          </w:p>
          <w:p w14:paraId="01F1E65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31</w:t>
            </w:r>
          </w:p>
          <w:p w14:paraId="381D5F0F"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26</w:t>
            </w:r>
          </w:p>
          <w:p w14:paraId="59D48DA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25</w:t>
            </w:r>
          </w:p>
          <w:p w14:paraId="4A4C24C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18</w:t>
            </w:r>
          </w:p>
          <w:p w14:paraId="662BB49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21</w:t>
            </w:r>
          </w:p>
        </w:tc>
      </w:tr>
    </w:tbl>
    <w:p w14:paraId="24A5F389" w14:textId="77777777" w:rsidR="00851FE7" w:rsidRDefault="00851FE7" w:rsidP="00851FE7">
      <w:pPr>
        <w:spacing w:after="120"/>
        <w:jc w:val="both"/>
        <w:rPr>
          <w:rFonts w:ascii="Times New Roman" w:hAnsi="Times New Roman" w:cs="Times New Roman"/>
          <w:sz w:val="24"/>
          <w:szCs w:val="24"/>
        </w:rPr>
      </w:pPr>
    </w:p>
    <w:p w14:paraId="7FA26E8A" w14:textId="21CBF149" w:rsidR="0034712B" w:rsidRPr="00047ED2" w:rsidRDefault="001201ED" w:rsidP="00851FE7">
      <w:pPr>
        <w:spacing w:after="120"/>
        <w:ind w:firstLine="426"/>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Berdasarkan analisis data yang sudah ditentukan, analisis parsial dalam penelitian ini digunakan untuk menjawab sub masalah no 1 dan 2. Sedangkan submasalah nomor 3 dilakukan analisis korelasi. Adapun pengolahan data yang diuraikan ini berdasarkan rumusan masalah.</w:t>
      </w:r>
    </w:p>
    <w:p w14:paraId="6CD849A1" w14:textId="690BF5FA" w:rsidR="001201ED" w:rsidRPr="00851FE7" w:rsidRDefault="001201ED" w:rsidP="002C33F9">
      <w:pPr>
        <w:pStyle w:val="ListParagraph"/>
        <w:spacing w:after="120" w:line="360" w:lineRule="auto"/>
        <w:rPr>
          <w:rFonts w:ascii="Times New Roman" w:hAnsi="Times New Roman" w:cs="Times New Roman"/>
          <w:b/>
          <w:bCs/>
          <w:sz w:val="24"/>
          <w:szCs w:val="24"/>
          <w:lang w:val="en-US"/>
        </w:rPr>
      </w:pPr>
      <w:r w:rsidRPr="00851FE7">
        <w:rPr>
          <w:rFonts w:ascii="Times New Roman" w:hAnsi="Times New Roman" w:cs="Times New Roman"/>
          <w:b/>
          <w:bCs/>
          <w:sz w:val="24"/>
          <w:szCs w:val="24"/>
          <w:lang w:val="en-US"/>
        </w:rPr>
        <w:t>Tabel 2. Rekapitulasi Skor Rata-rata Variabel Kecerdasan Emosional</w:t>
      </w:r>
      <w:r w:rsidR="00924A13" w:rsidRPr="00851FE7">
        <w:rPr>
          <w:rFonts w:ascii="Times New Roman" w:hAnsi="Times New Roman" w:cs="Times New Roman"/>
          <w:b/>
          <w:bCs/>
          <w:sz w:val="24"/>
          <w:szCs w:val="24"/>
          <w:lang w:val="en-US"/>
        </w:rPr>
        <w:t xml:space="preserve"> </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047ED2" w:rsidRPr="00047ED2" w14:paraId="4D2DC709" w14:textId="77777777" w:rsidTr="007E44CA">
        <w:trPr>
          <w:jc w:val="center"/>
        </w:trPr>
        <w:tc>
          <w:tcPr>
            <w:tcW w:w="3544" w:type="dxa"/>
            <w:tcBorders>
              <w:top w:val="single" w:sz="4" w:space="0" w:color="auto"/>
              <w:bottom w:val="single" w:sz="4" w:space="0" w:color="auto"/>
            </w:tcBorders>
          </w:tcPr>
          <w:p w14:paraId="408D8CF7" w14:textId="77777777" w:rsidR="001201ED" w:rsidRPr="00047ED2" w:rsidRDefault="001201ED" w:rsidP="00851FE7">
            <w:pPr>
              <w:ind w:left="167"/>
              <w:jc w:val="center"/>
              <w:rPr>
                <w:rFonts w:ascii="Times New Roman" w:hAnsi="Times New Roman" w:cs="Times New Roman"/>
                <w:b/>
                <w:bCs/>
                <w:sz w:val="24"/>
                <w:szCs w:val="24"/>
                <w:lang w:val="en-US"/>
              </w:rPr>
            </w:pPr>
            <w:r w:rsidRPr="00047ED2">
              <w:rPr>
                <w:rFonts w:ascii="Times New Roman" w:hAnsi="Times New Roman" w:cs="Times New Roman"/>
                <w:b/>
                <w:bCs/>
                <w:sz w:val="24"/>
                <w:szCs w:val="24"/>
                <w:lang w:val="en-US"/>
              </w:rPr>
              <w:t>Indikator</w:t>
            </w:r>
          </w:p>
        </w:tc>
        <w:tc>
          <w:tcPr>
            <w:tcW w:w="2268" w:type="dxa"/>
            <w:tcBorders>
              <w:top w:val="single" w:sz="4" w:space="0" w:color="auto"/>
              <w:bottom w:val="single" w:sz="4" w:space="0" w:color="auto"/>
            </w:tcBorders>
          </w:tcPr>
          <w:p w14:paraId="1165B3BA" w14:textId="77777777" w:rsidR="001201ED" w:rsidRPr="00047ED2" w:rsidRDefault="001201ED" w:rsidP="00851FE7">
            <w:pPr>
              <w:jc w:val="center"/>
              <w:rPr>
                <w:rFonts w:ascii="Times New Roman" w:hAnsi="Times New Roman" w:cs="Times New Roman"/>
                <w:b/>
                <w:bCs/>
                <w:sz w:val="24"/>
                <w:szCs w:val="24"/>
                <w:lang w:val="en-US"/>
              </w:rPr>
            </w:pPr>
            <w:r w:rsidRPr="00047ED2">
              <w:rPr>
                <w:rFonts w:ascii="Times New Roman" w:hAnsi="Times New Roman" w:cs="Times New Roman"/>
                <w:b/>
                <w:bCs/>
                <w:sz w:val="24"/>
                <w:szCs w:val="24"/>
                <w:lang w:val="en-US"/>
              </w:rPr>
              <w:t>Skor</w:t>
            </w:r>
          </w:p>
        </w:tc>
        <w:tc>
          <w:tcPr>
            <w:tcW w:w="2126" w:type="dxa"/>
            <w:tcBorders>
              <w:top w:val="single" w:sz="4" w:space="0" w:color="auto"/>
              <w:bottom w:val="single" w:sz="4" w:space="0" w:color="auto"/>
            </w:tcBorders>
          </w:tcPr>
          <w:p w14:paraId="05ACB1CD" w14:textId="77777777" w:rsidR="001201ED" w:rsidRPr="00047ED2" w:rsidRDefault="001201ED" w:rsidP="00851FE7">
            <w:pPr>
              <w:jc w:val="center"/>
              <w:rPr>
                <w:rFonts w:ascii="Times New Roman" w:hAnsi="Times New Roman" w:cs="Times New Roman"/>
                <w:b/>
                <w:bCs/>
                <w:sz w:val="24"/>
                <w:szCs w:val="24"/>
                <w:lang w:val="en-US"/>
              </w:rPr>
            </w:pPr>
            <w:r w:rsidRPr="00047ED2">
              <w:rPr>
                <w:rFonts w:ascii="Times New Roman" w:hAnsi="Times New Roman" w:cs="Times New Roman"/>
                <w:b/>
                <w:bCs/>
                <w:sz w:val="24"/>
                <w:szCs w:val="24"/>
                <w:lang w:val="en-US"/>
              </w:rPr>
              <w:t>Interpretasi</w:t>
            </w:r>
          </w:p>
        </w:tc>
      </w:tr>
      <w:tr w:rsidR="00047ED2" w:rsidRPr="00047ED2" w14:paraId="55672B40" w14:textId="77777777" w:rsidTr="007E44CA">
        <w:trPr>
          <w:jc w:val="center"/>
        </w:trPr>
        <w:tc>
          <w:tcPr>
            <w:tcW w:w="3544" w:type="dxa"/>
            <w:tcBorders>
              <w:top w:val="single" w:sz="4" w:space="0" w:color="auto"/>
            </w:tcBorders>
          </w:tcPr>
          <w:p w14:paraId="70397BA2"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Lebih Cakap dalam Berkomunikasi</w:t>
            </w:r>
          </w:p>
          <w:p w14:paraId="6848EE1C"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Memiliki Rasa Percaya Diri</w:t>
            </w:r>
          </w:p>
        </w:tc>
        <w:tc>
          <w:tcPr>
            <w:tcW w:w="2268" w:type="dxa"/>
            <w:tcBorders>
              <w:top w:val="single" w:sz="4" w:space="0" w:color="auto"/>
            </w:tcBorders>
          </w:tcPr>
          <w:p w14:paraId="50E3968A"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88</w:t>
            </w:r>
          </w:p>
          <w:p w14:paraId="46131B54"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82</w:t>
            </w:r>
          </w:p>
        </w:tc>
        <w:tc>
          <w:tcPr>
            <w:tcW w:w="2126" w:type="dxa"/>
            <w:tcBorders>
              <w:top w:val="single" w:sz="4" w:space="0" w:color="auto"/>
            </w:tcBorders>
          </w:tcPr>
          <w:p w14:paraId="660C2E45"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BSB</w:t>
            </w:r>
          </w:p>
          <w:p w14:paraId="7C57F53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BSH</w:t>
            </w:r>
          </w:p>
        </w:tc>
      </w:tr>
      <w:tr w:rsidR="00047ED2" w:rsidRPr="00047ED2" w14:paraId="6997551E" w14:textId="77777777" w:rsidTr="007E44CA">
        <w:trPr>
          <w:jc w:val="center"/>
        </w:trPr>
        <w:tc>
          <w:tcPr>
            <w:tcW w:w="3544" w:type="dxa"/>
          </w:tcPr>
          <w:p w14:paraId="71F32238"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lastRenderedPageBreak/>
              <w:t>Keberanian Memecahkan Tugas</w:t>
            </w:r>
          </w:p>
        </w:tc>
        <w:tc>
          <w:tcPr>
            <w:tcW w:w="2268" w:type="dxa"/>
          </w:tcPr>
          <w:p w14:paraId="1774B4BC"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85</w:t>
            </w:r>
          </w:p>
        </w:tc>
        <w:tc>
          <w:tcPr>
            <w:tcW w:w="2126" w:type="dxa"/>
          </w:tcPr>
          <w:p w14:paraId="73464378"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BSH</w:t>
            </w:r>
          </w:p>
        </w:tc>
      </w:tr>
      <w:tr w:rsidR="001201ED" w:rsidRPr="00047ED2" w14:paraId="623AEBAC" w14:textId="77777777" w:rsidTr="007E44CA">
        <w:trPr>
          <w:jc w:val="center"/>
        </w:trPr>
        <w:tc>
          <w:tcPr>
            <w:tcW w:w="3544" w:type="dxa"/>
            <w:tcBorders>
              <w:bottom w:val="single" w:sz="4" w:space="0" w:color="auto"/>
            </w:tcBorders>
          </w:tcPr>
          <w:p w14:paraId="6DA949EB"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Tidak Mudah Menyerah</w:t>
            </w:r>
          </w:p>
          <w:p w14:paraId="1285BD6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Memiliki Empati yang Tinggi</w:t>
            </w:r>
          </w:p>
        </w:tc>
        <w:tc>
          <w:tcPr>
            <w:tcW w:w="2268" w:type="dxa"/>
            <w:tcBorders>
              <w:bottom w:val="single" w:sz="4" w:space="0" w:color="auto"/>
            </w:tcBorders>
          </w:tcPr>
          <w:p w14:paraId="2FBFC3C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81</w:t>
            </w:r>
          </w:p>
          <w:p w14:paraId="6AC76FD4"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84</w:t>
            </w:r>
          </w:p>
        </w:tc>
        <w:tc>
          <w:tcPr>
            <w:tcW w:w="2126" w:type="dxa"/>
            <w:tcBorders>
              <w:bottom w:val="single" w:sz="4" w:space="0" w:color="auto"/>
            </w:tcBorders>
          </w:tcPr>
          <w:p w14:paraId="001A087D"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BSH</w:t>
            </w:r>
          </w:p>
          <w:p w14:paraId="01C44941"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BSH</w:t>
            </w:r>
          </w:p>
        </w:tc>
      </w:tr>
    </w:tbl>
    <w:p w14:paraId="09702262" w14:textId="77777777" w:rsidR="001201ED" w:rsidRPr="00851FE7" w:rsidRDefault="001201ED" w:rsidP="00851FE7">
      <w:pPr>
        <w:spacing w:after="120" w:line="360" w:lineRule="auto"/>
        <w:jc w:val="both"/>
        <w:rPr>
          <w:rFonts w:ascii="Times New Roman" w:hAnsi="Times New Roman" w:cs="Times New Roman"/>
          <w:sz w:val="24"/>
          <w:szCs w:val="24"/>
          <w:lang w:val="en-US"/>
        </w:rPr>
      </w:pPr>
    </w:p>
    <w:p w14:paraId="2DE3B549" w14:textId="77777777" w:rsidR="001201ED" w:rsidRPr="00047ED2" w:rsidRDefault="001201ED" w:rsidP="00851FE7">
      <w:pPr>
        <w:spacing w:after="120"/>
        <w:ind w:firstLine="720"/>
        <w:jc w:val="both"/>
        <w:rPr>
          <w:rFonts w:ascii="Times New Roman" w:eastAsiaTheme="minorEastAsia" w:hAnsi="Times New Roman" w:cs="Times New Roman"/>
          <w:sz w:val="24"/>
          <w:szCs w:val="24"/>
          <w:lang w:val="en-US"/>
        </w:rPr>
      </w:pPr>
      <w:r w:rsidRPr="00047ED2">
        <w:rPr>
          <w:rFonts w:ascii="Times New Roman" w:hAnsi="Times New Roman" w:cs="Times New Roman"/>
          <w:sz w:val="24"/>
          <w:szCs w:val="24"/>
          <w:lang w:val="en-US"/>
        </w:rPr>
        <w:t xml:space="preserve">Berdasarkan tabel 2, untuk mengetahui skor rata-rata variabel kecerdasan emosional, maka dilakukan perhitungan </w:t>
      </w:r>
      <m:oMath>
        <m:f>
          <m:fPr>
            <m:ctrlPr>
              <w:rPr>
                <w:rFonts w:ascii="Cambria Math" w:hAnsi="Cambria Math" w:cs="Times New Roman"/>
                <w:b/>
                <w:bCs/>
                <w:i/>
                <w:sz w:val="24"/>
                <w:szCs w:val="24"/>
                <w:lang w:val="en-US"/>
              </w:rPr>
            </m:ctrlPr>
          </m:fPr>
          <m:num>
            <m:r>
              <m:rPr>
                <m:sty m:val="bi"/>
              </m:rPr>
              <w:rPr>
                <w:rFonts w:ascii="Cambria Math" w:hAnsi="Cambria Math" w:cs="Times New Roman"/>
                <w:sz w:val="24"/>
                <w:szCs w:val="24"/>
                <w:lang w:val="en-US"/>
              </w:rPr>
              <m:t>88+82+85+81+84</m:t>
            </m:r>
          </m:num>
          <m:den>
            <m:r>
              <m:rPr>
                <m:sty m:val="bi"/>
              </m:rPr>
              <w:rPr>
                <w:rFonts w:ascii="Cambria Math" w:hAnsi="Cambria Math" w:cs="Times New Roman"/>
                <w:sz w:val="24"/>
                <w:szCs w:val="24"/>
                <w:lang w:val="en-US"/>
              </w:rPr>
              <m:t>5</m:t>
            </m:r>
          </m:den>
        </m:f>
      </m:oMath>
      <w:r w:rsidRPr="00047ED2">
        <w:rPr>
          <w:rFonts w:ascii="Times New Roman" w:hAnsi="Times New Roman" w:cs="Times New Roman"/>
          <w:b/>
          <w:bCs/>
          <w:sz w:val="24"/>
          <w:szCs w:val="24"/>
          <w:lang w:val="en-US"/>
        </w:rPr>
        <w:t xml:space="preserve"> = </w:t>
      </w:r>
      <m:oMath>
        <m:f>
          <m:fPr>
            <m:ctrlPr>
              <w:rPr>
                <w:rFonts w:ascii="Cambria Math" w:hAnsi="Cambria Math" w:cs="Times New Roman"/>
                <w:b/>
                <w:bCs/>
                <w:i/>
                <w:sz w:val="24"/>
                <w:szCs w:val="24"/>
                <w:lang w:val="en-US"/>
              </w:rPr>
            </m:ctrlPr>
          </m:fPr>
          <m:num>
            <m:r>
              <m:rPr>
                <m:sty m:val="bi"/>
              </m:rPr>
              <w:rPr>
                <w:rFonts w:ascii="Cambria Math" w:hAnsi="Cambria Math" w:cs="Times New Roman"/>
                <w:sz w:val="24"/>
                <w:szCs w:val="24"/>
                <w:lang w:val="en-US"/>
              </w:rPr>
              <m:t>420</m:t>
            </m:r>
          </m:num>
          <m:den>
            <m:r>
              <m:rPr>
                <m:sty m:val="bi"/>
              </m:rPr>
              <w:rPr>
                <w:rFonts w:ascii="Cambria Math" w:hAnsi="Cambria Math" w:cs="Times New Roman"/>
                <w:sz w:val="24"/>
                <w:szCs w:val="24"/>
                <w:lang w:val="en-US"/>
              </w:rPr>
              <m:t>5</m:t>
            </m:r>
          </m:den>
        </m:f>
      </m:oMath>
      <w:r w:rsidRPr="00047ED2">
        <w:rPr>
          <w:rFonts w:ascii="Times New Roman" w:hAnsi="Times New Roman" w:cs="Times New Roman"/>
          <w:sz w:val="24"/>
          <w:szCs w:val="24"/>
          <w:lang w:val="en-US"/>
        </w:rPr>
        <w:t xml:space="preserve"> = 84. Nilai tersebut berada pada skala 71</w:t>
      </w:r>
      <w:r w:rsidRPr="00047ED2">
        <w:rPr>
          <w:rFonts w:ascii="Times New Roman" w:hAnsi="Times New Roman" w:cs="Times New Roman"/>
          <w:sz w:val="24"/>
          <w:szCs w:val="24"/>
        </w:rPr>
        <w:t xml:space="preserve"> </w:t>
      </w:r>
      <m:oMath>
        <m:r>
          <w:rPr>
            <w:rFonts w:ascii="Cambria Math" w:hAnsi="Cambria Math" w:cs="Times New Roman"/>
            <w:sz w:val="24"/>
            <w:szCs w:val="24"/>
          </w:rPr>
          <m:t>–</m:t>
        </m:r>
      </m:oMath>
      <w:r w:rsidRPr="00047ED2">
        <w:rPr>
          <w:rFonts w:ascii="Times New Roman" w:eastAsiaTheme="minorEastAsia" w:hAnsi="Times New Roman" w:cs="Times New Roman"/>
          <w:sz w:val="24"/>
          <w:szCs w:val="24"/>
        </w:rPr>
        <w:t xml:space="preserve"> </w:t>
      </w:r>
      <w:r w:rsidRPr="00047ED2">
        <w:rPr>
          <w:rFonts w:ascii="Times New Roman" w:eastAsiaTheme="minorEastAsia" w:hAnsi="Times New Roman" w:cs="Times New Roman"/>
          <w:sz w:val="24"/>
          <w:szCs w:val="24"/>
          <w:lang w:val="en-US"/>
        </w:rPr>
        <w:t xml:space="preserve">85, </w:t>
      </w:r>
      <w:r w:rsidRPr="00047ED2">
        <w:rPr>
          <w:rFonts w:ascii="Times New Roman" w:eastAsiaTheme="minorEastAsia" w:hAnsi="Times New Roman" w:cs="Times New Roman"/>
          <w:sz w:val="24"/>
          <w:szCs w:val="24"/>
        </w:rPr>
        <w:t xml:space="preserve">dapat dikatakan interpretasinya </w:t>
      </w:r>
      <w:r w:rsidRPr="00047ED2">
        <w:rPr>
          <w:rFonts w:ascii="Times New Roman" w:eastAsiaTheme="minorEastAsia" w:hAnsi="Times New Roman" w:cs="Times New Roman"/>
          <w:sz w:val="24"/>
          <w:szCs w:val="24"/>
          <w:lang w:val="en-US"/>
        </w:rPr>
        <w:t xml:space="preserve">BSH (Berkembang Sesuai Harapan). Dalam arti lain, realitas kecerdasan emosional di kelompok </w:t>
      </w:r>
      <w:proofErr w:type="gramStart"/>
      <w:r w:rsidRPr="00047ED2">
        <w:rPr>
          <w:rFonts w:ascii="Times New Roman" w:eastAsiaTheme="minorEastAsia" w:hAnsi="Times New Roman" w:cs="Times New Roman"/>
          <w:sz w:val="24"/>
          <w:szCs w:val="24"/>
          <w:lang w:val="en-US"/>
        </w:rPr>
        <w:t>A</w:t>
      </w:r>
      <w:proofErr w:type="gramEnd"/>
      <w:r w:rsidRPr="00047ED2">
        <w:rPr>
          <w:rFonts w:ascii="Times New Roman" w:eastAsiaTheme="minorEastAsia" w:hAnsi="Times New Roman" w:cs="Times New Roman"/>
          <w:sz w:val="24"/>
          <w:szCs w:val="24"/>
          <w:lang w:val="en-US"/>
        </w:rPr>
        <w:t xml:space="preserve"> di salah satu RA Kota Bandung BSH (Berkembang Sesuai Harapan).</w:t>
      </w:r>
    </w:p>
    <w:p w14:paraId="13AE8764" w14:textId="4B61068B" w:rsidR="001201ED" w:rsidRPr="00851FE7" w:rsidRDefault="001201ED" w:rsidP="00851FE7">
      <w:pPr>
        <w:pStyle w:val="ListParagraph"/>
        <w:spacing w:after="120" w:line="240" w:lineRule="auto"/>
        <w:ind w:left="0"/>
        <w:jc w:val="center"/>
        <w:rPr>
          <w:rFonts w:ascii="Times New Roman" w:hAnsi="Times New Roman" w:cs="Times New Roman"/>
          <w:b/>
          <w:bCs/>
          <w:sz w:val="24"/>
          <w:szCs w:val="24"/>
          <w:lang w:val="en-US"/>
        </w:rPr>
      </w:pPr>
      <w:r w:rsidRPr="00851FE7">
        <w:rPr>
          <w:rFonts w:ascii="Times New Roman" w:hAnsi="Times New Roman" w:cs="Times New Roman"/>
          <w:b/>
          <w:bCs/>
          <w:sz w:val="24"/>
          <w:szCs w:val="24"/>
          <w:lang w:val="en-US"/>
        </w:rPr>
        <w:t>Tabel 3. Rekapitulasi Skor Rata-rata Variabel Kemandirian</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047ED2" w:rsidRPr="00047ED2" w14:paraId="46198240" w14:textId="77777777" w:rsidTr="007E44CA">
        <w:trPr>
          <w:jc w:val="center"/>
        </w:trPr>
        <w:tc>
          <w:tcPr>
            <w:tcW w:w="3544" w:type="dxa"/>
            <w:tcBorders>
              <w:top w:val="single" w:sz="4" w:space="0" w:color="auto"/>
              <w:bottom w:val="single" w:sz="4" w:space="0" w:color="auto"/>
            </w:tcBorders>
          </w:tcPr>
          <w:p w14:paraId="298CC0F3" w14:textId="77777777" w:rsidR="001201ED" w:rsidRPr="00047ED2" w:rsidRDefault="001201ED" w:rsidP="00851FE7">
            <w:pPr>
              <w:ind w:left="167"/>
              <w:jc w:val="center"/>
              <w:rPr>
                <w:rFonts w:ascii="Times New Roman" w:hAnsi="Times New Roman" w:cs="Times New Roman"/>
                <w:b/>
                <w:bCs/>
                <w:sz w:val="24"/>
                <w:szCs w:val="24"/>
                <w:lang w:val="en-US"/>
              </w:rPr>
            </w:pPr>
            <w:r w:rsidRPr="00047ED2">
              <w:rPr>
                <w:rFonts w:ascii="Times New Roman" w:hAnsi="Times New Roman" w:cs="Times New Roman"/>
                <w:b/>
                <w:bCs/>
                <w:sz w:val="24"/>
                <w:szCs w:val="24"/>
                <w:lang w:val="en-US"/>
              </w:rPr>
              <w:t>Indikator</w:t>
            </w:r>
          </w:p>
        </w:tc>
        <w:tc>
          <w:tcPr>
            <w:tcW w:w="2268" w:type="dxa"/>
            <w:tcBorders>
              <w:top w:val="single" w:sz="4" w:space="0" w:color="auto"/>
              <w:bottom w:val="single" w:sz="4" w:space="0" w:color="auto"/>
            </w:tcBorders>
          </w:tcPr>
          <w:p w14:paraId="17D2F7E8" w14:textId="77777777" w:rsidR="001201ED" w:rsidRPr="00047ED2" w:rsidRDefault="001201ED" w:rsidP="00851FE7">
            <w:pPr>
              <w:jc w:val="center"/>
              <w:rPr>
                <w:rFonts w:ascii="Times New Roman" w:hAnsi="Times New Roman" w:cs="Times New Roman"/>
                <w:b/>
                <w:bCs/>
                <w:sz w:val="24"/>
                <w:szCs w:val="24"/>
                <w:lang w:val="en-US"/>
              </w:rPr>
            </w:pPr>
            <w:r w:rsidRPr="00047ED2">
              <w:rPr>
                <w:rFonts w:ascii="Times New Roman" w:hAnsi="Times New Roman" w:cs="Times New Roman"/>
                <w:b/>
                <w:bCs/>
                <w:sz w:val="24"/>
                <w:szCs w:val="24"/>
                <w:lang w:val="en-US"/>
              </w:rPr>
              <w:t>Skor</w:t>
            </w:r>
          </w:p>
        </w:tc>
        <w:tc>
          <w:tcPr>
            <w:tcW w:w="2126" w:type="dxa"/>
            <w:tcBorders>
              <w:top w:val="single" w:sz="4" w:space="0" w:color="auto"/>
              <w:bottom w:val="single" w:sz="4" w:space="0" w:color="auto"/>
            </w:tcBorders>
          </w:tcPr>
          <w:p w14:paraId="137D39A7" w14:textId="77777777" w:rsidR="001201ED" w:rsidRPr="00047ED2" w:rsidRDefault="001201ED" w:rsidP="00851FE7">
            <w:pPr>
              <w:jc w:val="center"/>
              <w:rPr>
                <w:rFonts w:ascii="Times New Roman" w:hAnsi="Times New Roman" w:cs="Times New Roman"/>
                <w:b/>
                <w:bCs/>
                <w:sz w:val="24"/>
                <w:szCs w:val="24"/>
                <w:lang w:val="en-US"/>
              </w:rPr>
            </w:pPr>
            <w:r w:rsidRPr="00047ED2">
              <w:rPr>
                <w:rFonts w:ascii="Times New Roman" w:hAnsi="Times New Roman" w:cs="Times New Roman"/>
                <w:b/>
                <w:bCs/>
                <w:sz w:val="24"/>
                <w:szCs w:val="24"/>
                <w:lang w:val="en-US"/>
              </w:rPr>
              <w:t>Interpretasi</w:t>
            </w:r>
          </w:p>
        </w:tc>
      </w:tr>
      <w:tr w:rsidR="00047ED2" w:rsidRPr="00047ED2" w14:paraId="376FF5D5" w14:textId="77777777" w:rsidTr="007E44CA">
        <w:trPr>
          <w:jc w:val="center"/>
        </w:trPr>
        <w:tc>
          <w:tcPr>
            <w:tcW w:w="3544" w:type="dxa"/>
            <w:tcBorders>
              <w:top w:val="single" w:sz="4" w:space="0" w:color="auto"/>
            </w:tcBorders>
          </w:tcPr>
          <w:p w14:paraId="5BA6AF22"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Berani Menentukan Pilihan Sendiri </w:t>
            </w:r>
          </w:p>
          <w:p w14:paraId="24999C0C"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Memiliki Rasa Percaya Diri</w:t>
            </w:r>
          </w:p>
        </w:tc>
        <w:tc>
          <w:tcPr>
            <w:tcW w:w="2268" w:type="dxa"/>
            <w:tcBorders>
              <w:top w:val="single" w:sz="4" w:space="0" w:color="auto"/>
            </w:tcBorders>
          </w:tcPr>
          <w:p w14:paraId="34043307"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80</w:t>
            </w:r>
          </w:p>
          <w:p w14:paraId="20267600"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80</w:t>
            </w:r>
          </w:p>
        </w:tc>
        <w:tc>
          <w:tcPr>
            <w:tcW w:w="2126" w:type="dxa"/>
            <w:tcBorders>
              <w:top w:val="single" w:sz="4" w:space="0" w:color="auto"/>
            </w:tcBorders>
          </w:tcPr>
          <w:p w14:paraId="7E89AB66"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BSH</w:t>
            </w:r>
          </w:p>
          <w:p w14:paraId="02815A40"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BSH</w:t>
            </w:r>
          </w:p>
        </w:tc>
      </w:tr>
      <w:tr w:rsidR="00047ED2" w:rsidRPr="00047ED2" w14:paraId="32540F09" w14:textId="77777777" w:rsidTr="007E44CA">
        <w:trPr>
          <w:jc w:val="center"/>
        </w:trPr>
        <w:tc>
          <w:tcPr>
            <w:tcW w:w="3544" w:type="dxa"/>
          </w:tcPr>
          <w:p w14:paraId="5D36C924"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Bertanggung Jawab</w:t>
            </w:r>
          </w:p>
        </w:tc>
        <w:tc>
          <w:tcPr>
            <w:tcW w:w="2268" w:type="dxa"/>
          </w:tcPr>
          <w:p w14:paraId="19CF55FA"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88</w:t>
            </w:r>
          </w:p>
        </w:tc>
        <w:tc>
          <w:tcPr>
            <w:tcW w:w="2126" w:type="dxa"/>
          </w:tcPr>
          <w:p w14:paraId="422220E0"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BSB</w:t>
            </w:r>
          </w:p>
        </w:tc>
      </w:tr>
      <w:tr w:rsidR="001201ED" w:rsidRPr="00047ED2" w14:paraId="257758C7" w14:textId="77777777" w:rsidTr="007E44CA">
        <w:trPr>
          <w:jc w:val="center"/>
        </w:trPr>
        <w:tc>
          <w:tcPr>
            <w:tcW w:w="3544" w:type="dxa"/>
            <w:tcBorders>
              <w:bottom w:val="single" w:sz="4" w:space="0" w:color="auto"/>
            </w:tcBorders>
          </w:tcPr>
          <w:p w14:paraId="5DD1A80E"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Tidak Bergantung dengan Orang Lain</w:t>
            </w:r>
          </w:p>
          <w:p w14:paraId="4F290E7B"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Meau Berbagi</w:t>
            </w:r>
          </w:p>
        </w:tc>
        <w:tc>
          <w:tcPr>
            <w:tcW w:w="2268" w:type="dxa"/>
            <w:tcBorders>
              <w:bottom w:val="single" w:sz="4" w:space="0" w:color="auto"/>
            </w:tcBorders>
          </w:tcPr>
          <w:p w14:paraId="751D6603"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84,5</w:t>
            </w:r>
          </w:p>
          <w:p w14:paraId="03DF7F6C"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85</w:t>
            </w:r>
          </w:p>
        </w:tc>
        <w:tc>
          <w:tcPr>
            <w:tcW w:w="2126" w:type="dxa"/>
            <w:tcBorders>
              <w:bottom w:val="single" w:sz="4" w:space="0" w:color="auto"/>
            </w:tcBorders>
          </w:tcPr>
          <w:p w14:paraId="30280F4D"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BSH</w:t>
            </w:r>
          </w:p>
          <w:p w14:paraId="0BDFD83D" w14:textId="77777777" w:rsidR="001201ED" w:rsidRPr="00047ED2" w:rsidRDefault="001201ED" w:rsidP="00851FE7">
            <w:pPr>
              <w:jc w:val="center"/>
              <w:rPr>
                <w:rFonts w:ascii="Times New Roman" w:hAnsi="Times New Roman" w:cs="Times New Roman"/>
                <w:sz w:val="24"/>
                <w:szCs w:val="24"/>
                <w:lang w:val="en-US"/>
              </w:rPr>
            </w:pPr>
            <w:r w:rsidRPr="00047ED2">
              <w:rPr>
                <w:rFonts w:ascii="Times New Roman" w:hAnsi="Times New Roman" w:cs="Times New Roman"/>
                <w:sz w:val="24"/>
                <w:szCs w:val="24"/>
                <w:lang w:val="en-US"/>
              </w:rPr>
              <w:t>BSH</w:t>
            </w:r>
          </w:p>
        </w:tc>
      </w:tr>
    </w:tbl>
    <w:p w14:paraId="6E95A21B" w14:textId="77777777" w:rsidR="001201ED" w:rsidRPr="00047ED2" w:rsidRDefault="001201ED" w:rsidP="002C33F9">
      <w:pPr>
        <w:pStyle w:val="ListParagraph"/>
        <w:spacing w:after="120" w:line="360" w:lineRule="auto"/>
        <w:jc w:val="both"/>
        <w:rPr>
          <w:rFonts w:ascii="Times New Roman" w:hAnsi="Times New Roman" w:cs="Times New Roman"/>
          <w:sz w:val="24"/>
          <w:szCs w:val="24"/>
          <w:lang w:val="en-US"/>
        </w:rPr>
      </w:pPr>
    </w:p>
    <w:p w14:paraId="19BF3245" w14:textId="77777777" w:rsidR="001201ED" w:rsidRPr="00047ED2" w:rsidRDefault="001201ED" w:rsidP="00851FE7">
      <w:pPr>
        <w:spacing w:after="120"/>
        <w:ind w:firstLine="720"/>
        <w:jc w:val="both"/>
        <w:rPr>
          <w:rFonts w:ascii="Times New Roman" w:eastAsiaTheme="minorEastAsia" w:hAnsi="Times New Roman" w:cs="Times New Roman"/>
          <w:sz w:val="24"/>
          <w:szCs w:val="24"/>
          <w:lang w:val="en-US"/>
        </w:rPr>
      </w:pPr>
      <w:r w:rsidRPr="00047ED2">
        <w:rPr>
          <w:rFonts w:ascii="Times New Roman" w:hAnsi="Times New Roman" w:cs="Times New Roman"/>
          <w:sz w:val="24"/>
          <w:szCs w:val="24"/>
          <w:lang w:val="en-US"/>
        </w:rPr>
        <w:t xml:space="preserve">Berdasarkan tabel 3, untuk mengetahui skor rata-rata variabel kemandirian, maka dilakukan perhitungan </w:t>
      </w:r>
      <m:oMath>
        <m:f>
          <m:fPr>
            <m:ctrlPr>
              <w:rPr>
                <w:rFonts w:ascii="Cambria Math" w:hAnsi="Cambria Math" w:cs="Times New Roman"/>
                <w:b/>
                <w:bCs/>
                <w:i/>
                <w:sz w:val="24"/>
                <w:szCs w:val="24"/>
                <w:lang w:val="en-US"/>
              </w:rPr>
            </m:ctrlPr>
          </m:fPr>
          <m:num>
            <m:r>
              <m:rPr>
                <m:sty m:val="bi"/>
              </m:rPr>
              <w:rPr>
                <w:rFonts w:ascii="Cambria Math" w:hAnsi="Cambria Math" w:cs="Times New Roman"/>
                <w:sz w:val="24"/>
                <w:szCs w:val="24"/>
                <w:lang w:val="en-US"/>
              </w:rPr>
              <m:t>80+80+88+84,5+85</m:t>
            </m:r>
          </m:num>
          <m:den>
            <m:r>
              <m:rPr>
                <m:sty m:val="bi"/>
              </m:rPr>
              <w:rPr>
                <w:rFonts w:ascii="Cambria Math" w:hAnsi="Cambria Math" w:cs="Times New Roman"/>
                <w:sz w:val="24"/>
                <w:szCs w:val="24"/>
                <w:lang w:val="en-US"/>
              </w:rPr>
              <m:t>5</m:t>
            </m:r>
          </m:den>
        </m:f>
      </m:oMath>
      <w:r w:rsidRPr="00047ED2">
        <w:rPr>
          <w:rFonts w:ascii="Times New Roman" w:hAnsi="Times New Roman" w:cs="Times New Roman"/>
          <w:b/>
          <w:bCs/>
          <w:sz w:val="24"/>
          <w:szCs w:val="24"/>
          <w:lang w:val="en-US"/>
        </w:rPr>
        <w:t xml:space="preserve"> = </w:t>
      </w:r>
      <m:oMath>
        <m:f>
          <m:fPr>
            <m:ctrlPr>
              <w:rPr>
                <w:rFonts w:ascii="Cambria Math" w:hAnsi="Cambria Math" w:cs="Times New Roman"/>
                <w:b/>
                <w:bCs/>
                <w:i/>
                <w:sz w:val="24"/>
                <w:szCs w:val="24"/>
                <w:lang w:val="en-US"/>
              </w:rPr>
            </m:ctrlPr>
          </m:fPr>
          <m:num>
            <m:r>
              <m:rPr>
                <m:sty m:val="bi"/>
              </m:rPr>
              <w:rPr>
                <w:rFonts w:ascii="Cambria Math" w:hAnsi="Cambria Math" w:cs="Times New Roman"/>
                <w:sz w:val="24"/>
                <w:szCs w:val="24"/>
                <w:lang w:val="en-US"/>
              </w:rPr>
              <m:t>417,5</m:t>
            </m:r>
          </m:num>
          <m:den>
            <m:r>
              <m:rPr>
                <m:sty m:val="bi"/>
              </m:rPr>
              <w:rPr>
                <w:rFonts w:ascii="Cambria Math" w:hAnsi="Cambria Math" w:cs="Times New Roman"/>
                <w:sz w:val="24"/>
                <w:szCs w:val="24"/>
                <w:lang w:val="en-US"/>
              </w:rPr>
              <m:t>5</m:t>
            </m:r>
          </m:den>
        </m:f>
      </m:oMath>
      <w:r w:rsidRPr="00047ED2">
        <w:rPr>
          <w:rFonts w:ascii="Times New Roman" w:hAnsi="Times New Roman" w:cs="Times New Roman"/>
          <w:sz w:val="24"/>
          <w:szCs w:val="24"/>
          <w:lang w:val="en-US"/>
        </w:rPr>
        <w:t xml:space="preserve"> = 83</w:t>
      </w:r>
      <w:proofErr w:type="gramStart"/>
      <w:r w:rsidRPr="00047ED2">
        <w:rPr>
          <w:rFonts w:ascii="Times New Roman" w:hAnsi="Times New Roman" w:cs="Times New Roman"/>
          <w:sz w:val="24"/>
          <w:szCs w:val="24"/>
          <w:lang w:val="en-US"/>
        </w:rPr>
        <w:t>,5</w:t>
      </w:r>
      <w:proofErr w:type="gramEnd"/>
      <w:r w:rsidRPr="00047ED2">
        <w:rPr>
          <w:rFonts w:ascii="Times New Roman" w:hAnsi="Times New Roman" w:cs="Times New Roman"/>
          <w:sz w:val="24"/>
          <w:szCs w:val="24"/>
          <w:lang w:val="en-US"/>
        </w:rPr>
        <w:t>. Nilai tersebut berada pada skala 71</w:t>
      </w:r>
      <w:r w:rsidRPr="00047ED2">
        <w:rPr>
          <w:rFonts w:ascii="Times New Roman" w:hAnsi="Times New Roman" w:cs="Times New Roman"/>
          <w:sz w:val="24"/>
          <w:szCs w:val="24"/>
        </w:rPr>
        <w:t xml:space="preserve"> </w:t>
      </w:r>
      <m:oMath>
        <m:r>
          <w:rPr>
            <w:rFonts w:ascii="Cambria Math" w:hAnsi="Cambria Math" w:cs="Times New Roman"/>
            <w:sz w:val="24"/>
            <w:szCs w:val="24"/>
          </w:rPr>
          <m:t>–</m:t>
        </m:r>
      </m:oMath>
      <w:r w:rsidRPr="00047ED2">
        <w:rPr>
          <w:rFonts w:ascii="Times New Roman" w:eastAsiaTheme="minorEastAsia" w:hAnsi="Times New Roman" w:cs="Times New Roman"/>
          <w:sz w:val="24"/>
          <w:szCs w:val="24"/>
        </w:rPr>
        <w:t xml:space="preserve"> </w:t>
      </w:r>
      <w:r w:rsidRPr="00047ED2">
        <w:rPr>
          <w:rFonts w:ascii="Times New Roman" w:eastAsiaTheme="minorEastAsia" w:hAnsi="Times New Roman" w:cs="Times New Roman"/>
          <w:sz w:val="24"/>
          <w:szCs w:val="24"/>
          <w:lang w:val="en-US"/>
        </w:rPr>
        <w:t xml:space="preserve">85, </w:t>
      </w:r>
      <w:r w:rsidRPr="00047ED2">
        <w:rPr>
          <w:rFonts w:ascii="Times New Roman" w:eastAsiaTheme="minorEastAsia" w:hAnsi="Times New Roman" w:cs="Times New Roman"/>
          <w:sz w:val="24"/>
          <w:szCs w:val="24"/>
        </w:rPr>
        <w:t xml:space="preserve">dapat dikatakan interpretasinya </w:t>
      </w:r>
      <w:r w:rsidRPr="00047ED2">
        <w:rPr>
          <w:rFonts w:ascii="Times New Roman" w:eastAsiaTheme="minorEastAsia" w:hAnsi="Times New Roman" w:cs="Times New Roman"/>
          <w:sz w:val="24"/>
          <w:szCs w:val="24"/>
          <w:lang w:val="en-US"/>
        </w:rPr>
        <w:t xml:space="preserve">BSH (Berkembang Sesuai Harapan). Dalam arti lain, realitas kemandirian di kelompok </w:t>
      </w:r>
      <w:proofErr w:type="gramStart"/>
      <w:r w:rsidRPr="00047ED2">
        <w:rPr>
          <w:rFonts w:ascii="Times New Roman" w:eastAsiaTheme="minorEastAsia" w:hAnsi="Times New Roman" w:cs="Times New Roman"/>
          <w:sz w:val="24"/>
          <w:szCs w:val="24"/>
          <w:lang w:val="en-US"/>
        </w:rPr>
        <w:t>A</w:t>
      </w:r>
      <w:proofErr w:type="gramEnd"/>
      <w:r w:rsidRPr="00047ED2">
        <w:rPr>
          <w:rFonts w:ascii="Times New Roman" w:eastAsiaTheme="minorEastAsia" w:hAnsi="Times New Roman" w:cs="Times New Roman"/>
          <w:sz w:val="24"/>
          <w:szCs w:val="24"/>
          <w:lang w:val="en-US"/>
        </w:rPr>
        <w:t xml:space="preserve"> di salah satu RA Kota Bandung BSH (Berkembang Sesuai Harapan).</w:t>
      </w:r>
    </w:p>
    <w:p w14:paraId="541E5448" w14:textId="77777777" w:rsidR="001201ED" w:rsidRPr="007D26E8" w:rsidRDefault="001201ED" w:rsidP="00851FE7">
      <w:pPr>
        <w:spacing w:after="120"/>
        <w:ind w:firstLine="720"/>
        <w:jc w:val="both"/>
        <w:rPr>
          <w:rFonts w:ascii="Times New Roman" w:eastAsiaTheme="minorEastAsia" w:hAnsi="Times New Roman" w:cs="Times New Roman"/>
          <w:sz w:val="24"/>
          <w:szCs w:val="24"/>
        </w:rPr>
      </w:pPr>
      <w:r w:rsidRPr="00047ED2">
        <w:rPr>
          <w:rFonts w:ascii="Times New Roman" w:hAnsi="Times New Roman" w:cs="Times New Roman"/>
          <w:sz w:val="24"/>
          <w:szCs w:val="24"/>
          <w:lang w:val="en-US"/>
        </w:rPr>
        <w:t xml:space="preserve">Hasil yang diperoleh melalui </w:t>
      </w:r>
      <w:r w:rsidRPr="00047ED2">
        <w:rPr>
          <w:rFonts w:ascii="Times New Roman" w:hAnsi="Times New Roman" w:cs="Times New Roman"/>
          <w:sz w:val="24"/>
          <w:szCs w:val="24"/>
        </w:rPr>
        <w:t xml:space="preserve">pengolahan data dari kecerdasan emosional dan kemandirian siswa, selanjutnya </w:t>
      </w:r>
      <w:proofErr w:type="gramStart"/>
      <w:r w:rsidRPr="00047ED2">
        <w:rPr>
          <w:rFonts w:ascii="Times New Roman" w:hAnsi="Times New Roman" w:cs="Times New Roman"/>
          <w:sz w:val="24"/>
          <w:szCs w:val="24"/>
        </w:rPr>
        <w:t>akan</w:t>
      </w:r>
      <w:proofErr w:type="gramEnd"/>
      <w:r w:rsidRPr="00047ED2">
        <w:rPr>
          <w:rFonts w:ascii="Times New Roman" w:hAnsi="Times New Roman" w:cs="Times New Roman"/>
          <w:sz w:val="24"/>
          <w:szCs w:val="24"/>
        </w:rPr>
        <w:t xml:space="preserve"> dilihat hubungan kecerdasan emosional dengan kemandirian. Hasil penelitian mengenai hubungan kecerdasan emosional dengan kemandirian anak usia dini siswa kelas A RA PERSIS 235 Nasrullah Kota Bandung menunjukkan adanya hubungan (korelasi) yang sangat tinggi. Hal ini ditunjukkan oleh harga koefisien korelasi sebesar (0,91) yang berada pada tingkat hubungan yang sangat tinggi, karena berada pada interval koefisien korelasi </w:t>
      </w:r>
      <w:r w:rsidRPr="00047ED2">
        <w:rPr>
          <w:rFonts w:ascii="Times New Roman" w:hAnsi="Times New Roman" w:cs="Times New Roman"/>
          <w:iCs/>
          <w:sz w:val="24"/>
          <w:szCs w:val="24"/>
        </w:rPr>
        <w:t xml:space="preserve"> 0,800 </w:t>
      </w:r>
      <m:oMath>
        <m:r>
          <w:rPr>
            <w:rFonts w:ascii="Cambria Math" w:hAnsi="Cambria Math" w:cs="Times New Roman"/>
            <w:sz w:val="24"/>
            <w:szCs w:val="24"/>
          </w:rPr>
          <m:t>–</m:t>
        </m:r>
      </m:oMath>
      <w:r w:rsidRPr="00047ED2">
        <w:rPr>
          <w:rFonts w:ascii="Times New Roman" w:eastAsiaTheme="minorEastAsia" w:hAnsi="Times New Roman" w:cs="Times New Roman"/>
          <w:sz w:val="24"/>
          <w:szCs w:val="24"/>
        </w:rPr>
        <w:t xml:space="preserve"> 0,1000. </w:t>
      </w:r>
    </w:p>
    <w:p w14:paraId="5DCC07C6" w14:textId="77777777" w:rsidR="001201ED" w:rsidRPr="00047ED2" w:rsidRDefault="001201ED" w:rsidP="00851FE7">
      <w:pPr>
        <w:spacing w:after="120"/>
        <w:ind w:firstLine="720"/>
        <w:jc w:val="both"/>
        <w:rPr>
          <w:rFonts w:ascii="Times New Roman" w:eastAsiaTheme="minorEastAsia" w:hAnsi="Times New Roman" w:cs="Times New Roman"/>
          <w:sz w:val="24"/>
          <w:szCs w:val="24"/>
          <w:lang w:val="en-US"/>
        </w:rPr>
      </w:pPr>
      <w:r w:rsidRPr="00047ED2">
        <w:rPr>
          <w:rFonts w:ascii="Times New Roman" w:eastAsiaTheme="minorEastAsia" w:hAnsi="Times New Roman" w:cs="Times New Roman"/>
          <w:sz w:val="24"/>
          <w:szCs w:val="24"/>
        </w:rPr>
        <w:t xml:space="preserve">Hal tersebut ditunjukkan pula dari hasil pengujian hipotesis diperoleh harga </w:t>
      </w:r>
      <w:r w:rsidRPr="00047ED2">
        <w:rPr>
          <w:rFonts w:ascii="Times New Roman" w:hAnsi="Times New Roman" w:cs="Times New Roman"/>
          <w:iCs/>
          <w:sz w:val="24"/>
          <w:szCs w:val="24"/>
        </w:rPr>
        <w:t xml:space="preserve"> t</w:t>
      </w:r>
      <w:r w:rsidRPr="00047ED2">
        <w:rPr>
          <w:rFonts w:ascii="Times New Roman" w:hAnsi="Times New Roman" w:cs="Times New Roman"/>
          <w:iCs/>
          <w:sz w:val="24"/>
          <w:szCs w:val="24"/>
          <w:vertAlign w:val="subscript"/>
        </w:rPr>
        <w:t>hitung</w:t>
      </w:r>
      <w:r w:rsidRPr="00047ED2">
        <w:rPr>
          <w:rFonts w:ascii="Times New Roman" w:hAnsi="Times New Roman" w:cs="Times New Roman"/>
          <w:iCs/>
          <w:sz w:val="24"/>
          <w:szCs w:val="24"/>
        </w:rPr>
        <w:t xml:space="preserve"> = 11,02 dan t</w:t>
      </w:r>
      <w:r w:rsidRPr="00047ED2">
        <w:rPr>
          <w:rFonts w:ascii="Times New Roman" w:hAnsi="Times New Roman" w:cs="Times New Roman"/>
          <w:iCs/>
          <w:sz w:val="24"/>
          <w:szCs w:val="24"/>
          <w:vertAlign w:val="subscript"/>
        </w:rPr>
        <w:t xml:space="preserve">tabel </w:t>
      </w:r>
      <w:r w:rsidRPr="00047ED2">
        <w:rPr>
          <w:rFonts w:ascii="Times New Roman" w:hAnsi="Times New Roman" w:cs="Times New Roman"/>
          <w:iCs/>
          <w:sz w:val="24"/>
          <w:szCs w:val="24"/>
        </w:rPr>
        <w:t>taraf signifikansi 5% dengan db = sebesar 2,056. Dengan demikian, dapat diambil kesimpulan bahwa t</w:t>
      </w:r>
      <w:r w:rsidRPr="00047ED2">
        <w:rPr>
          <w:rFonts w:ascii="Times New Roman" w:hAnsi="Times New Roman" w:cs="Times New Roman"/>
          <w:iCs/>
          <w:sz w:val="24"/>
          <w:szCs w:val="24"/>
          <w:vertAlign w:val="subscript"/>
        </w:rPr>
        <w:t>hitung</w:t>
      </w:r>
      <w:r w:rsidRPr="00047ED2">
        <w:rPr>
          <w:rFonts w:ascii="Times New Roman" w:hAnsi="Times New Roman" w:cs="Times New Roman"/>
          <w:iCs/>
          <w:sz w:val="24"/>
          <w:szCs w:val="24"/>
        </w:rPr>
        <w:t xml:space="preserve"> = 11,02 </w:t>
      </w:r>
      <m:oMath>
        <m:r>
          <w:rPr>
            <w:rFonts w:ascii="Cambria Math" w:hAnsi="Cambria Math" w:cs="Times New Roman"/>
            <w:sz w:val="24"/>
            <w:szCs w:val="24"/>
          </w:rPr>
          <m:t>&gt;</m:t>
        </m:r>
      </m:oMath>
      <w:r w:rsidRPr="00047ED2">
        <w:rPr>
          <w:rFonts w:ascii="Times New Roman" w:hAnsi="Times New Roman" w:cs="Times New Roman"/>
          <w:iCs/>
          <w:sz w:val="24"/>
          <w:szCs w:val="24"/>
        </w:rPr>
        <w:t xml:space="preserve"> t</w:t>
      </w:r>
      <w:r w:rsidRPr="00047ED2">
        <w:rPr>
          <w:rFonts w:ascii="Times New Roman" w:hAnsi="Times New Roman" w:cs="Times New Roman"/>
          <w:iCs/>
          <w:sz w:val="24"/>
          <w:szCs w:val="24"/>
          <w:vertAlign w:val="subscript"/>
        </w:rPr>
        <w:t xml:space="preserve">tabel  </w:t>
      </w:r>
      <w:r w:rsidRPr="00047ED2">
        <w:rPr>
          <w:rFonts w:ascii="Times New Roman" w:hAnsi="Times New Roman" w:cs="Times New Roman"/>
          <w:iCs/>
          <w:sz w:val="24"/>
          <w:szCs w:val="24"/>
        </w:rPr>
        <w:t>= 2,056 maka hipotesis nol (H0) ditolak, sedangkan hipotesis alternatif (Ha) diterima. Artinya, ada hubungan yang signifikan antara kecerdasan emosional siswa (variabel X) dengan kemandirian siswa (variabel Y) di kelas A RA PERSIS 235 Nasrullah Ujungberung Kota Bandung.</w:t>
      </w:r>
    </w:p>
    <w:p w14:paraId="4A707603" w14:textId="77777777" w:rsidR="001201ED" w:rsidRPr="007D26E8" w:rsidRDefault="001201ED" w:rsidP="00851FE7">
      <w:pPr>
        <w:spacing w:after="120"/>
        <w:ind w:firstLine="720"/>
        <w:jc w:val="both"/>
        <w:rPr>
          <w:rFonts w:ascii="Times New Roman" w:eastAsiaTheme="minorEastAsia" w:hAnsi="Times New Roman" w:cs="Times New Roman"/>
          <w:sz w:val="24"/>
          <w:szCs w:val="24"/>
        </w:rPr>
      </w:pPr>
      <w:r w:rsidRPr="00047ED2">
        <w:rPr>
          <w:rFonts w:ascii="Times New Roman" w:hAnsi="Times New Roman" w:cs="Times New Roman"/>
          <w:sz w:val="24"/>
          <w:szCs w:val="24"/>
        </w:rPr>
        <w:lastRenderedPageBreak/>
        <w:t>Kecerdasan emosional berkembang dengan baik pada siswa kelas A RA PERSIS 235 Nasrullah Ujungberung Kota Bandung, salah satu faktor penyebabnya adalah adanya stimulus/rangsangan yang diberikan pendidik secara tepat, sehingga mereka sudah mampu mencapai tahapan pencapaian perkembangan pada aspek sosial-emosional dengan baik. Hal ini sejalan dengan pendapat Mashar Riana (2011:</w:t>
      </w:r>
      <w:r w:rsidRPr="00047ED2">
        <w:rPr>
          <w:rFonts w:ascii="Times New Roman" w:hAnsi="Times New Roman" w:cs="Times New Roman"/>
          <w:spacing w:val="-7"/>
          <w:sz w:val="24"/>
          <w:szCs w:val="24"/>
        </w:rPr>
        <w:t xml:space="preserve"> </w:t>
      </w:r>
      <w:r w:rsidRPr="00047ED2">
        <w:rPr>
          <w:rFonts w:ascii="Times New Roman" w:hAnsi="Times New Roman" w:cs="Times New Roman"/>
          <w:sz w:val="24"/>
          <w:szCs w:val="24"/>
        </w:rPr>
        <w:t>22) kecerdasan emosi anak usia dini meliputi kemampuan untuk mengenali, mengolah, dan mengontrol emosi agar anak mampu merespon setiap kondisi yang merangsang munculnya emosi-emosi, dari beberapa penelitian dalam bidang psikologi anak telah membuktikan bahwa  anak-anak yang bahagia, percaya diri, lebih sukses di sekolah (Mashar: 2011:</w:t>
      </w:r>
      <w:r w:rsidRPr="00047ED2">
        <w:rPr>
          <w:rFonts w:ascii="Times New Roman" w:hAnsi="Times New Roman" w:cs="Times New Roman"/>
          <w:spacing w:val="-7"/>
          <w:sz w:val="24"/>
          <w:szCs w:val="24"/>
        </w:rPr>
        <w:t xml:space="preserve"> </w:t>
      </w:r>
      <w:r w:rsidRPr="00047ED2">
        <w:rPr>
          <w:rFonts w:ascii="Times New Roman" w:hAnsi="Times New Roman" w:cs="Times New Roman"/>
          <w:sz w:val="24"/>
          <w:szCs w:val="24"/>
        </w:rPr>
        <w:t xml:space="preserve">22). </w:t>
      </w:r>
    </w:p>
    <w:p w14:paraId="4C7C5041" w14:textId="77777777" w:rsidR="00CD3BA4" w:rsidRPr="00047ED2" w:rsidRDefault="001201ED" w:rsidP="00851FE7">
      <w:pPr>
        <w:spacing w:after="120"/>
        <w:ind w:firstLine="720"/>
        <w:jc w:val="both"/>
        <w:rPr>
          <w:rFonts w:ascii="Times New Roman" w:hAnsi="Times New Roman" w:cs="Times New Roman"/>
          <w:sz w:val="24"/>
          <w:szCs w:val="24"/>
        </w:rPr>
      </w:pPr>
      <w:r w:rsidRPr="00047ED2">
        <w:rPr>
          <w:rFonts w:ascii="Times New Roman" w:hAnsi="Times New Roman" w:cs="Times New Roman"/>
          <w:sz w:val="24"/>
          <w:szCs w:val="24"/>
        </w:rPr>
        <w:t xml:space="preserve">Sedangkan menurut Yusuf dalam Mashar Riana (2011: 27) pada usia 4-5 tahun ini anak mulai mengembangkan kecerdasan emosinya dengan cara menyadari dirinya, bahwa dirinya berbeda dengan yang bukan dirinya (orang lain atau benda). Kesadaran ini diperoleh dari pengalaman, bahwa tidak setiap keinginannya dipenuhi oleh orang lain atau benda lain. Anak menyadari bahwa keinginannya berhadapan dengan keinginan orang lain, sehingga orang lain tidak selamanya memenuhi keinginannya. Sejalan dengan itu, berkembang pula harga diri menuntut pengakuan dari lingkungannya. Jika lingkungannya (terutama orang tuanya) tidak mengakui harga diri anak, seperti memperlakukan anak secara keras atau kurang menyayangi, maka pada diri anak akan muncul sikap keras kepala atau menentang, menyerah jadi penurut yang diliputi kurangnya rasa percaya diri serta sifat pemalu. </w:t>
      </w:r>
    </w:p>
    <w:p w14:paraId="0FCC6EC8" w14:textId="01D40AF3" w:rsidR="00352734" w:rsidRPr="007D26E8" w:rsidRDefault="00352734" w:rsidP="00851FE7">
      <w:pPr>
        <w:spacing w:after="120"/>
        <w:ind w:firstLine="720"/>
        <w:jc w:val="both"/>
        <w:rPr>
          <w:rFonts w:ascii="Times New Roman" w:hAnsi="Times New Roman" w:cs="Times New Roman"/>
          <w:sz w:val="24"/>
          <w:szCs w:val="24"/>
        </w:rPr>
      </w:pPr>
      <w:r w:rsidRPr="007D26E8">
        <w:rPr>
          <w:rFonts w:ascii="Times New Roman" w:hAnsi="Times New Roman" w:cs="Times New Roman"/>
          <w:sz w:val="24"/>
          <w:szCs w:val="24"/>
        </w:rPr>
        <w:t xml:space="preserve">Terlebih, menurut </w:t>
      </w:r>
      <w:r w:rsidR="00F52CD5" w:rsidRPr="007D26E8">
        <w:rPr>
          <w:rFonts w:ascii="Times New Roman" w:hAnsi="Times New Roman" w:cs="Times New Roman"/>
          <w:sz w:val="24"/>
          <w:szCs w:val="24"/>
        </w:rPr>
        <w:t>Ratnasari, dkk</w:t>
      </w:r>
      <w:r w:rsidRPr="007D26E8">
        <w:rPr>
          <w:rFonts w:ascii="Times New Roman" w:hAnsi="Times New Roman" w:cs="Times New Roman"/>
          <w:sz w:val="24"/>
          <w:szCs w:val="24"/>
        </w:rPr>
        <w:t xml:space="preserve"> dalam jurnalnya menyebutkan bahwa kecerdasan emosional ini menjadi sangat penting untuk dimiliki karna dalam semasa hidupnya aka nada banyak jalinan sosial agar dapat menjalankan keseharianya sesuai dengan apa yang diharapkan seperti dapat menghindari sifat mementingkan diri sendiri yang akan mengikis sisi-sisi kehidupan bermasyarakat. Maka, dari sinilah munculah alasan kenapa kecerdasan emosianal ini diperlukan yang bertumpu pada hubungan aantara perasaan untuk memandu pikiran dan tindakan anak yang akan terventuk selama proses pengalaman dalam hidupnyaa dilalui daan akan sangat dimungkinkan bisa mengakar dan menjadi watak pada pribadi seseorang.</w:t>
      </w:r>
    </w:p>
    <w:p w14:paraId="4DCB32A3" w14:textId="53D27917" w:rsidR="001201ED" w:rsidRDefault="001201ED" w:rsidP="00851FE7">
      <w:pPr>
        <w:spacing w:after="120"/>
        <w:ind w:firstLine="720"/>
        <w:jc w:val="both"/>
        <w:rPr>
          <w:rFonts w:ascii="Times New Roman" w:hAnsi="Times New Roman" w:cs="Times New Roman"/>
          <w:sz w:val="24"/>
          <w:szCs w:val="24"/>
        </w:rPr>
      </w:pPr>
      <w:r w:rsidRPr="00047ED2">
        <w:rPr>
          <w:rFonts w:ascii="Times New Roman" w:hAnsi="Times New Roman" w:cs="Times New Roman"/>
          <w:sz w:val="24"/>
          <w:szCs w:val="24"/>
        </w:rPr>
        <w:t xml:space="preserve">Dari penguraian mengenai kecerdasan emosional pada anak usia 4-5 tahun diatas, maka dapat disimpulkan bahwa kecerdasan emosional akan semakin berkembang, seiring dengan berjalannya waktu serta ketika stimulus/rangsangan yang diberikan pendidik maupun orang tua dalam mencapai hasil yang optimal. Kecerdasan emosional dipengaruhi oleh banyak faktor, namun faktor utama dalam pengembangannya ialah faktor lingkungan anak. </w:t>
      </w:r>
    </w:p>
    <w:p w14:paraId="55A2AD1A" w14:textId="629141F5" w:rsidR="002A6C20" w:rsidRPr="002A6C20" w:rsidRDefault="002A6C20" w:rsidP="00851FE7">
      <w:pPr>
        <w:spacing w:after="12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Misalnya, suasana emosional di rumah dan juga lingkungan dimana </w:t>
      </w:r>
      <w:proofErr w:type="gramStart"/>
      <w:r>
        <w:rPr>
          <w:rFonts w:ascii="Times New Roman" w:hAnsi="Times New Roman" w:cs="Times New Roman"/>
          <w:sz w:val="24"/>
          <w:szCs w:val="24"/>
          <w:lang w:val="en-US"/>
        </w:rPr>
        <w:t>ia</w:t>
      </w:r>
      <w:proofErr w:type="gramEnd"/>
      <w:r>
        <w:rPr>
          <w:rFonts w:ascii="Times New Roman" w:hAnsi="Times New Roman" w:cs="Times New Roman"/>
          <w:sz w:val="24"/>
          <w:szCs w:val="24"/>
          <w:lang w:val="en-US"/>
        </w:rPr>
        <w:t xml:space="preserve"> tinggal. Menurut Arif Wijayanto dalam jurnalnya, suasana di dalam rumah bisa merangsang perkembangan otak anak yang sedang bertumbuh dan mengembangkan kemampuan </w:t>
      </w:r>
      <w:r>
        <w:rPr>
          <w:rFonts w:ascii="Times New Roman" w:hAnsi="Times New Roman" w:cs="Times New Roman"/>
          <w:sz w:val="24"/>
          <w:szCs w:val="24"/>
          <w:lang w:val="en-US"/>
        </w:rPr>
        <w:lastRenderedPageBreak/>
        <w:t>mental dirinya dimana anak juga memiliki kesempatan untuk kali pertama bisa mengenal kehidupan sosial dan menyesuaikan diri terhadang lingkungan adalah berawal dari lingkungan keluarga.</w:t>
      </w:r>
    </w:p>
    <w:p w14:paraId="52CC35CA" w14:textId="7F3866E3" w:rsidR="007306E1" w:rsidRPr="00047ED2" w:rsidRDefault="001201ED" w:rsidP="00851FE7">
      <w:pPr>
        <w:spacing w:after="120"/>
        <w:ind w:firstLine="720"/>
        <w:jc w:val="both"/>
        <w:rPr>
          <w:rFonts w:ascii="Times New Roman" w:hAnsi="Times New Roman" w:cs="Times New Roman"/>
          <w:sz w:val="24"/>
          <w:szCs w:val="24"/>
        </w:rPr>
      </w:pPr>
      <w:r w:rsidRPr="00047ED2">
        <w:rPr>
          <w:rFonts w:ascii="Times New Roman" w:hAnsi="Times New Roman" w:cs="Times New Roman"/>
          <w:sz w:val="24"/>
          <w:szCs w:val="24"/>
        </w:rPr>
        <w:t xml:space="preserve">Sama halnya dengan kecerdasan emosional, kemandirian pada siswa kelas A RA PERSIS 235 Nasrullah Ujungberung Kota Bandung dapat berkembang dengan baik. Salah satu faktor penyebabnya yaitu adanya pembiasaan yang dilakukan secara terus menerus, serta pemberian motivasi-motivasi yang diberikan pendidik kepada siswa ketika sikap kemandirian muncul pada saat proses pembelajaran berlangsung di sekolah. Kemandirian pada anak usia dini lebih mengarah kepada keadaan seorang anak yang memiliki kemampuan dalam melakukan tugas tanpa bantuan orang lain. </w:t>
      </w:r>
    </w:p>
    <w:p w14:paraId="7EA3E9FB" w14:textId="77777777" w:rsidR="007711A8" w:rsidRDefault="00FF7E4F" w:rsidP="00851FE7">
      <w:pPr>
        <w:spacing w:after="120"/>
        <w:ind w:firstLine="720"/>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Adapun </w:t>
      </w:r>
      <w:r w:rsidR="00FA4F5F" w:rsidRPr="00047ED2">
        <w:rPr>
          <w:rFonts w:ascii="Times New Roman" w:hAnsi="Times New Roman" w:cs="Times New Roman"/>
          <w:sz w:val="24"/>
          <w:szCs w:val="24"/>
          <w:lang w:val="en-US"/>
        </w:rPr>
        <w:t xml:space="preserve">menurut hasil wawancara melalui guru kelas, bahwasanya </w:t>
      </w:r>
      <w:r w:rsidR="00B06DF2" w:rsidRPr="00047ED2">
        <w:rPr>
          <w:rFonts w:ascii="Times New Roman" w:hAnsi="Times New Roman" w:cs="Times New Roman"/>
          <w:sz w:val="24"/>
          <w:szCs w:val="24"/>
          <w:lang w:val="en-US"/>
        </w:rPr>
        <w:t xml:space="preserve">kemandirian pada anak- anak disekolah tersebut memang sangat beragam. Dimulai dari yang sudah mandiri dan ditandai dengan adanya kesadaran yakni mampu menjaga dirinya sendiri, melakukan tugas tanpa harus didampiri sepenuhnya oleh guru atau orangtua ataupun ada yang sebaliknya, ada yang begitu bersemangat dan bahkan ada yang biasa saja. </w:t>
      </w:r>
    </w:p>
    <w:p w14:paraId="42B217CB" w14:textId="4D2E273B" w:rsidR="00FF7E4F" w:rsidRDefault="00B06DF2" w:rsidP="00851FE7">
      <w:pPr>
        <w:spacing w:after="120"/>
        <w:ind w:firstLine="720"/>
        <w:jc w:val="both"/>
        <w:rPr>
          <w:rFonts w:ascii="Times New Roman" w:hAnsi="Times New Roman" w:cs="Times New Roman"/>
          <w:sz w:val="24"/>
          <w:szCs w:val="24"/>
          <w:lang w:val="en-US"/>
        </w:rPr>
      </w:pPr>
      <w:r w:rsidRPr="00047ED2">
        <w:rPr>
          <w:rFonts w:ascii="Times New Roman" w:hAnsi="Times New Roman" w:cs="Times New Roman"/>
          <w:sz w:val="24"/>
          <w:szCs w:val="24"/>
          <w:lang w:val="en-US"/>
        </w:rPr>
        <w:t xml:space="preserve">Menurut guru kelas yang bersangkutan, faktor lain yang sangat mempengaruhi antara kecerdasan emosi dan kemandirian paada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adalah pola asuh orangtua serta pembiasaan yang dilakukan dalam kehidupan sehari-harinya.</w:t>
      </w:r>
    </w:p>
    <w:p w14:paraId="4669354A" w14:textId="43641640" w:rsidR="007711A8" w:rsidRPr="00047ED2" w:rsidRDefault="007711A8" w:rsidP="00851FE7">
      <w:pPr>
        <w:spacing w:after="120"/>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Hal ini sejalan dengan</w:t>
      </w:r>
      <w:r w:rsidR="007306E1">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apa</w:t>
      </w:r>
      <w:proofErr w:type="gramEnd"/>
      <w:r>
        <w:rPr>
          <w:rFonts w:ascii="Times New Roman" w:eastAsiaTheme="minorEastAsia" w:hAnsi="Times New Roman" w:cs="Times New Roman"/>
          <w:sz w:val="24"/>
          <w:szCs w:val="24"/>
          <w:lang w:val="en-US"/>
        </w:rPr>
        <w:t xml:space="preserve"> yang ditulis oleh Kustiah Sunarty dalam Jurnal of EST, bahwa pola asuh yang digunaka oleh para orangtua dalam mengasuh, mendidik juga membesarkan sang anak, memiliki pola yang beragam. Pada pola asuh yang positif, berada pada urutan petama yang mampu meningkatkan kemandirian anak dari mulai mereka berkomunikasi, berinteraksi, mengucap, bertindak, mendorong ke</w:t>
      </w:r>
      <w:r w:rsidR="00F3339D">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arah yang baik, dll.</w:t>
      </w:r>
    </w:p>
    <w:p w14:paraId="2610AE38" w14:textId="77777777" w:rsidR="00F617B0" w:rsidRPr="00047ED2" w:rsidRDefault="00F617B0" w:rsidP="00D717A0">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p>
    <w:p w14:paraId="68F85AB4" w14:textId="570297BA" w:rsidR="00F617B0" w:rsidRPr="00047ED2" w:rsidRDefault="009E3D4D" w:rsidP="00851FE7">
      <w:pPr>
        <w:numPr>
          <w:ilvl w:val="0"/>
          <w:numId w:val="3"/>
        </w:numPr>
        <w:pBdr>
          <w:top w:val="nil"/>
          <w:left w:val="nil"/>
          <w:bottom w:val="nil"/>
          <w:right w:val="nil"/>
          <w:between w:val="nil"/>
        </w:pBdr>
        <w:spacing w:after="0" w:line="360" w:lineRule="auto"/>
        <w:ind w:left="426" w:hanging="426"/>
        <w:jc w:val="both"/>
        <w:rPr>
          <w:rFonts w:ascii="Times New Roman" w:eastAsia="Times New Roman" w:hAnsi="Times New Roman" w:cs="Times New Roman"/>
          <w:b/>
          <w:sz w:val="24"/>
          <w:szCs w:val="24"/>
        </w:rPr>
      </w:pPr>
      <w:r w:rsidRPr="00047ED2">
        <w:rPr>
          <w:rFonts w:ascii="Times New Roman" w:eastAsia="Times New Roman" w:hAnsi="Times New Roman" w:cs="Times New Roman"/>
          <w:b/>
          <w:sz w:val="24"/>
          <w:szCs w:val="24"/>
        </w:rPr>
        <w:t xml:space="preserve">KESIMPULAN </w:t>
      </w:r>
    </w:p>
    <w:p w14:paraId="3375BDBE" w14:textId="77777777" w:rsidR="001201ED" w:rsidRPr="00047ED2" w:rsidRDefault="001201ED" w:rsidP="00851FE7">
      <w:pPr>
        <w:spacing w:after="0"/>
        <w:ind w:firstLine="720"/>
        <w:jc w:val="both"/>
        <w:rPr>
          <w:rFonts w:ascii="Times New Roman" w:hAnsi="Times New Roman" w:cs="Times New Roman"/>
          <w:bCs/>
          <w:sz w:val="24"/>
          <w:szCs w:val="24"/>
        </w:rPr>
      </w:pPr>
      <w:r w:rsidRPr="00047ED2">
        <w:rPr>
          <w:rFonts w:ascii="Times New Roman" w:hAnsi="Times New Roman" w:cs="Times New Roman"/>
          <w:bCs/>
          <w:sz w:val="24"/>
          <w:szCs w:val="24"/>
        </w:rPr>
        <w:t>Kecerdasan emosional anak usia dini di kelompok A RA PERSIS 235 Nasrullah Ujungberung Kota Bandung, berada pada kategori sedang dengan angka (</w:t>
      </w:r>
      <w:r w:rsidRPr="00047ED2">
        <w:rPr>
          <w:rFonts w:ascii="Times New Roman" w:hAnsi="Times New Roman" w:cs="Times New Roman"/>
          <w:bCs/>
          <w:sz w:val="24"/>
          <w:szCs w:val="24"/>
          <w:lang w:val="en-US"/>
        </w:rPr>
        <w:t>84</w:t>
      </w:r>
      <w:r w:rsidRPr="00047ED2">
        <w:rPr>
          <w:rFonts w:ascii="Times New Roman" w:hAnsi="Times New Roman" w:cs="Times New Roman"/>
          <w:bCs/>
          <w:sz w:val="24"/>
          <w:szCs w:val="24"/>
        </w:rPr>
        <w:t xml:space="preserve">) yang masuk pada interval </w:t>
      </w:r>
      <w:r w:rsidRPr="00047ED2">
        <w:rPr>
          <w:rFonts w:ascii="Times New Roman" w:hAnsi="Times New Roman" w:cs="Times New Roman"/>
          <w:bCs/>
          <w:sz w:val="24"/>
          <w:szCs w:val="24"/>
          <w:lang w:val="en-US"/>
        </w:rPr>
        <w:t>71</w:t>
      </w:r>
      <w:r w:rsidRPr="00047ED2">
        <w:rPr>
          <w:rFonts w:ascii="Times New Roman" w:hAnsi="Times New Roman" w:cs="Times New Roman"/>
          <w:bCs/>
          <w:sz w:val="24"/>
          <w:szCs w:val="24"/>
        </w:rPr>
        <w:t xml:space="preserve"> </w:t>
      </w:r>
      <m:oMath>
        <m:r>
          <w:rPr>
            <w:rFonts w:ascii="Cambria Math" w:hAnsi="Cambria Math" w:cs="Times New Roman"/>
            <w:sz w:val="24"/>
            <w:szCs w:val="24"/>
          </w:rPr>
          <m:t>–85</m:t>
        </m:r>
      </m:oMath>
      <w:r w:rsidRPr="00047ED2">
        <w:rPr>
          <w:rFonts w:ascii="Times New Roman" w:eastAsiaTheme="minorEastAsia" w:hAnsi="Times New Roman" w:cs="Times New Roman"/>
          <w:bCs/>
          <w:sz w:val="24"/>
          <w:szCs w:val="24"/>
        </w:rPr>
        <w:t xml:space="preserve"> .</w:t>
      </w:r>
      <w:r w:rsidRPr="00047ED2">
        <w:rPr>
          <w:rFonts w:ascii="Times New Roman" w:eastAsiaTheme="minorEastAsia" w:hAnsi="Times New Roman" w:cs="Times New Roman"/>
          <w:bCs/>
          <w:sz w:val="24"/>
          <w:szCs w:val="24"/>
          <w:lang w:val="en-US"/>
        </w:rPr>
        <w:t xml:space="preserve"> </w:t>
      </w:r>
      <w:r w:rsidRPr="00047ED2">
        <w:rPr>
          <w:rFonts w:ascii="Times New Roman" w:eastAsiaTheme="minorEastAsia" w:hAnsi="Times New Roman" w:cs="Times New Roman"/>
          <w:bCs/>
          <w:sz w:val="24"/>
          <w:szCs w:val="24"/>
        </w:rPr>
        <w:t xml:space="preserve">Hal ini menunjukkan bahwa mayoritas anak memiliki kecerdasan emosional yang </w:t>
      </w:r>
      <w:r w:rsidRPr="00047ED2">
        <w:rPr>
          <w:rFonts w:ascii="Times New Roman" w:eastAsiaTheme="minorEastAsia" w:hAnsi="Times New Roman" w:cs="Times New Roman"/>
          <w:bCs/>
          <w:sz w:val="24"/>
          <w:szCs w:val="24"/>
          <w:lang w:val="en-US"/>
        </w:rPr>
        <w:t xml:space="preserve">Berkembang Sesuai Harapan (BSH) </w:t>
      </w:r>
      <w:r w:rsidRPr="00047ED2">
        <w:rPr>
          <w:rFonts w:ascii="Times New Roman" w:eastAsiaTheme="minorEastAsia" w:hAnsi="Times New Roman" w:cs="Times New Roman"/>
          <w:bCs/>
          <w:sz w:val="24"/>
          <w:szCs w:val="24"/>
        </w:rPr>
        <w:t xml:space="preserve">sehingga dapat dikatakan bahwa siswa di </w:t>
      </w:r>
      <w:r w:rsidRPr="00047ED2">
        <w:rPr>
          <w:rFonts w:ascii="Times New Roman" w:hAnsi="Times New Roman" w:cs="Times New Roman"/>
          <w:bCs/>
          <w:sz w:val="24"/>
          <w:szCs w:val="24"/>
        </w:rPr>
        <w:t>kelompok A RA PERSIS 235 Nasrullah Ujungberung Kata Bandung, memiliki kecerdasan emosional yang  baik.</w:t>
      </w:r>
      <w:r w:rsidRPr="00047ED2">
        <w:rPr>
          <w:rFonts w:ascii="Times New Roman" w:hAnsi="Times New Roman" w:cs="Times New Roman"/>
          <w:bCs/>
          <w:sz w:val="24"/>
          <w:szCs w:val="24"/>
          <w:lang w:val="en-US"/>
        </w:rPr>
        <w:t xml:space="preserve"> Sedangkan. </w:t>
      </w:r>
      <w:proofErr w:type="gramStart"/>
      <w:r w:rsidRPr="00047ED2">
        <w:rPr>
          <w:rFonts w:ascii="Times New Roman" w:hAnsi="Times New Roman" w:cs="Times New Roman"/>
          <w:bCs/>
          <w:sz w:val="24"/>
          <w:szCs w:val="24"/>
          <w:lang w:val="en-US"/>
        </w:rPr>
        <w:t>k</w:t>
      </w:r>
      <w:r w:rsidRPr="00047ED2">
        <w:rPr>
          <w:rFonts w:ascii="Times New Roman" w:hAnsi="Times New Roman" w:cs="Times New Roman"/>
          <w:bCs/>
          <w:sz w:val="24"/>
          <w:szCs w:val="24"/>
        </w:rPr>
        <w:t>emandirian</w:t>
      </w:r>
      <w:proofErr w:type="gramEnd"/>
      <w:r w:rsidRPr="00047ED2">
        <w:rPr>
          <w:rFonts w:ascii="Times New Roman" w:hAnsi="Times New Roman" w:cs="Times New Roman"/>
          <w:bCs/>
          <w:sz w:val="24"/>
          <w:szCs w:val="24"/>
        </w:rPr>
        <w:t xml:space="preserve"> anak usia dini di kelompok A RA PERSIS 235 Nasrullah Ujungberung Kota Bandung, berada pada kategori sedang dengan angka (</w:t>
      </w:r>
      <w:r w:rsidRPr="00047ED2">
        <w:rPr>
          <w:rFonts w:ascii="Times New Roman" w:hAnsi="Times New Roman" w:cs="Times New Roman"/>
          <w:bCs/>
          <w:sz w:val="24"/>
          <w:szCs w:val="24"/>
          <w:lang w:val="en-US"/>
        </w:rPr>
        <w:t>83,5</w:t>
      </w:r>
      <w:r w:rsidRPr="00047ED2">
        <w:rPr>
          <w:rFonts w:ascii="Times New Roman" w:hAnsi="Times New Roman" w:cs="Times New Roman"/>
          <w:bCs/>
          <w:sz w:val="24"/>
          <w:szCs w:val="24"/>
        </w:rPr>
        <w:t xml:space="preserve">) yang masuk pada interval </w:t>
      </w:r>
      <w:r w:rsidRPr="00047ED2">
        <w:rPr>
          <w:rFonts w:ascii="Times New Roman" w:hAnsi="Times New Roman" w:cs="Times New Roman"/>
          <w:bCs/>
          <w:sz w:val="24"/>
          <w:szCs w:val="24"/>
          <w:lang w:val="en-US"/>
        </w:rPr>
        <w:t>71</w:t>
      </w:r>
      <w:r w:rsidRPr="00047ED2">
        <w:rPr>
          <w:rFonts w:ascii="Times New Roman" w:hAnsi="Times New Roman" w:cs="Times New Roman"/>
          <w:bCs/>
          <w:sz w:val="24"/>
          <w:szCs w:val="24"/>
        </w:rPr>
        <w:t xml:space="preserve"> </w:t>
      </w:r>
      <m:oMath>
        <m:r>
          <w:rPr>
            <w:rFonts w:ascii="Cambria Math" w:hAnsi="Cambria Math" w:cs="Times New Roman"/>
            <w:sz w:val="24"/>
            <w:szCs w:val="24"/>
          </w:rPr>
          <m:t>–</m:t>
        </m:r>
      </m:oMath>
      <w:r w:rsidRPr="00047ED2">
        <w:rPr>
          <w:rFonts w:ascii="Times New Roman" w:eastAsiaTheme="minorEastAsia" w:hAnsi="Times New Roman" w:cs="Times New Roman"/>
          <w:bCs/>
          <w:sz w:val="24"/>
          <w:szCs w:val="24"/>
        </w:rPr>
        <w:t xml:space="preserve"> </w:t>
      </w:r>
      <w:r w:rsidRPr="00047ED2">
        <w:rPr>
          <w:rFonts w:ascii="Times New Roman" w:eastAsiaTheme="minorEastAsia" w:hAnsi="Times New Roman" w:cs="Times New Roman"/>
          <w:bCs/>
          <w:sz w:val="24"/>
          <w:szCs w:val="24"/>
          <w:lang w:val="en-US"/>
        </w:rPr>
        <w:t>85</w:t>
      </w:r>
      <w:r w:rsidRPr="00047ED2">
        <w:rPr>
          <w:rFonts w:ascii="Times New Roman" w:eastAsiaTheme="minorEastAsia" w:hAnsi="Times New Roman" w:cs="Times New Roman"/>
          <w:bCs/>
          <w:sz w:val="24"/>
          <w:szCs w:val="24"/>
        </w:rPr>
        <w:t>.</w:t>
      </w:r>
      <w:r w:rsidRPr="00047ED2">
        <w:rPr>
          <w:rFonts w:ascii="Times New Roman" w:eastAsiaTheme="minorEastAsia" w:hAnsi="Times New Roman" w:cs="Times New Roman"/>
          <w:bCs/>
          <w:sz w:val="24"/>
          <w:szCs w:val="24"/>
          <w:lang w:val="en-US"/>
        </w:rPr>
        <w:t xml:space="preserve"> </w:t>
      </w:r>
      <w:r w:rsidRPr="00047ED2">
        <w:rPr>
          <w:rFonts w:ascii="Times New Roman" w:eastAsiaTheme="minorEastAsia" w:hAnsi="Times New Roman" w:cs="Times New Roman"/>
          <w:bCs/>
          <w:sz w:val="24"/>
          <w:szCs w:val="24"/>
        </w:rPr>
        <w:t xml:space="preserve">Hal ini menunjukkan bahwa mayoritas anak memiliki kemandirian yang </w:t>
      </w:r>
      <w:r w:rsidRPr="00047ED2">
        <w:rPr>
          <w:rFonts w:ascii="Times New Roman" w:eastAsiaTheme="minorEastAsia" w:hAnsi="Times New Roman" w:cs="Times New Roman"/>
          <w:bCs/>
          <w:sz w:val="24"/>
          <w:szCs w:val="24"/>
          <w:lang w:val="en-US"/>
        </w:rPr>
        <w:t xml:space="preserve">Berkembang Sesuai Harapan (BSH), </w:t>
      </w:r>
      <w:r w:rsidRPr="00047ED2">
        <w:rPr>
          <w:rFonts w:ascii="Times New Roman" w:eastAsiaTheme="minorEastAsia" w:hAnsi="Times New Roman" w:cs="Times New Roman"/>
          <w:bCs/>
          <w:sz w:val="24"/>
          <w:szCs w:val="24"/>
        </w:rPr>
        <w:t xml:space="preserve">sehingga dapat dikatakan bahwa siswa di </w:t>
      </w:r>
      <w:r w:rsidRPr="00047ED2">
        <w:rPr>
          <w:rFonts w:ascii="Times New Roman" w:hAnsi="Times New Roman" w:cs="Times New Roman"/>
          <w:bCs/>
          <w:sz w:val="24"/>
          <w:szCs w:val="24"/>
        </w:rPr>
        <w:t>kelompok A RA PERSIS 235 Nasrullah Ujungberung Kata Bandung, memiliki kecerdasan emosional yang  baik.</w:t>
      </w:r>
    </w:p>
    <w:p w14:paraId="132EB395" w14:textId="7A8C93C8" w:rsidR="00F617B0" w:rsidRPr="00047ED2" w:rsidRDefault="001201ED" w:rsidP="00851FE7">
      <w:pPr>
        <w:spacing w:after="0"/>
        <w:ind w:firstLine="720"/>
        <w:jc w:val="both"/>
        <w:rPr>
          <w:rFonts w:ascii="Times New Roman" w:hAnsi="Times New Roman" w:cs="Times New Roman"/>
          <w:bCs/>
          <w:sz w:val="24"/>
          <w:szCs w:val="24"/>
        </w:rPr>
      </w:pPr>
      <w:r w:rsidRPr="00047ED2">
        <w:rPr>
          <w:rFonts w:ascii="Times New Roman" w:hAnsi="Times New Roman" w:cs="Times New Roman"/>
          <w:bCs/>
          <w:sz w:val="24"/>
          <w:szCs w:val="24"/>
          <w:lang w:val="en-US"/>
        </w:rPr>
        <w:t xml:space="preserve">Berdasarkan uraian dari hasil penelitian mengenai kecerdasan emosional anak usia dini (variabel X) mempunyai pengaruh terhadap kemandirian anak usia dini (variabel </w:t>
      </w:r>
      <w:r w:rsidRPr="00047ED2">
        <w:rPr>
          <w:rFonts w:ascii="Times New Roman" w:hAnsi="Times New Roman" w:cs="Times New Roman"/>
          <w:bCs/>
          <w:sz w:val="24"/>
          <w:szCs w:val="24"/>
          <w:lang w:val="en-US"/>
        </w:rPr>
        <w:lastRenderedPageBreak/>
        <w:t>Y</w:t>
      </w:r>
      <w:proofErr w:type="gramStart"/>
      <w:r w:rsidRPr="00047ED2">
        <w:rPr>
          <w:rFonts w:ascii="Times New Roman" w:hAnsi="Times New Roman" w:cs="Times New Roman"/>
          <w:bCs/>
          <w:sz w:val="24"/>
          <w:szCs w:val="24"/>
          <w:lang w:val="en-US"/>
        </w:rPr>
        <w:t>)  artinya</w:t>
      </w:r>
      <w:proofErr w:type="gramEnd"/>
      <w:r w:rsidRPr="00047ED2">
        <w:rPr>
          <w:rFonts w:ascii="Times New Roman" w:hAnsi="Times New Roman" w:cs="Times New Roman"/>
          <w:bCs/>
          <w:sz w:val="24"/>
          <w:szCs w:val="24"/>
          <w:lang w:val="en-US"/>
        </w:rPr>
        <w:t xml:space="preserve"> memiliki hubungan yang positif dan signifikan. </w:t>
      </w:r>
      <w:r w:rsidRPr="00047ED2">
        <w:rPr>
          <w:rFonts w:ascii="Times New Roman" w:hAnsi="Times New Roman" w:cs="Times New Roman"/>
          <w:sz w:val="24"/>
          <w:szCs w:val="24"/>
        </w:rPr>
        <w:t xml:space="preserve">Hasil analisis koefisien determinasi yang telah </w:t>
      </w:r>
      <w:r w:rsidRPr="00047ED2">
        <w:rPr>
          <w:rFonts w:ascii="Times New Roman" w:hAnsi="Times New Roman" w:cs="Times New Roman"/>
          <w:sz w:val="24"/>
          <w:szCs w:val="24"/>
          <w:lang w:val="en-US"/>
        </w:rPr>
        <w:t xml:space="preserve">diperoleh yakni, </w:t>
      </w:r>
      <w:r w:rsidRPr="00047ED2">
        <w:rPr>
          <w:rFonts w:ascii="Times New Roman" w:hAnsi="Times New Roman" w:cs="Times New Roman"/>
          <w:sz w:val="24"/>
          <w:szCs w:val="24"/>
        </w:rPr>
        <w:t>kecerdasan emosional memberikan kontribusi sebesar 58% terhadap kemandirian siswa kelas A RA PERSIS 235 Nasrullah Ujungberung Kota Bandung, sedangkan 42% kemandirian siswa dipengaruhi oleh faktor lain</w:t>
      </w:r>
      <w:r w:rsidRPr="00047ED2">
        <w:rPr>
          <w:rFonts w:ascii="Times New Roman" w:hAnsi="Times New Roman" w:cs="Times New Roman"/>
          <w:sz w:val="24"/>
          <w:szCs w:val="24"/>
          <w:lang w:val="en-US"/>
        </w:rPr>
        <w:t xml:space="preserve">. Dengan demikian, dapat disarankan agar perlu dlaksanakan penelitian selanjutnya yang berkaitan dengan faktor-faktor yang mempengaruhi kemandirian, karena masih ada faktor 42% faktor lain yang mempengaruhi kemandirian anak </w:t>
      </w:r>
      <w:proofErr w:type="gramStart"/>
      <w:r w:rsidRPr="00047ED2">
        <w:rPr>
          <w:rFonts w:ascii="Times New Roman" w:hAnsi="Times New Roman" w:cs="Times New Roman"/>
          <w:sz w:val="24"/>
          <w:szCs w:val="24"/>
          <w:lang w:val="en-US"/>
        </w:rPr>
        <w:t>usia</w:t>
      </w:r>
      <w:proofErr w:type="gramEnd"/>
      <w:r w:rsidRPr="00047ED2">
        <w:rPr>
          <w:rFonts w:ascii="Times New Roman" w:hAnsi="Times New Roman" w:cs="Times New Roman"/>
          <w:sz w:val="24"/>
          <w:szCs w:val="24"/>
          <w:lang w:val="en-US"/>
        </w:rPr>
        <w:t xml:space="preserve"> dini, selain kecerdasan emosional anak usia dini.</w:t>
      </w:r>
    </w:p>
    <w:p w14:paraId="74E2BBE1" w14:textId="77777777" w:rsidR="006B4892" w:rsidRPr="00047ED2" w:rsidRDefault="006B4892" w:rsidP="00870F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CFE5D15" w14:textId="2820A760" w:rsidR="00556630" w:rsidRPr="00556630" w:rsidRDefault="009E3D4D" w:rsidP="00556630">
      <w:pPr>
        <w:numPr>
          <w:ilvl w:val="0"/>
          <w:numId w:val="3"/>
        </w:numPr>
        <w:pBdr>
          <w:top w:val="nil"/>
          <w:left w:val="nil"/>
          <w:bottom w:val="nil"/>
          <w:right w:val="nil"/>
          <w:between w:val="nil"/>
        </w:pBdr>
        <w:spacing w:after="0" w:line="360" w:lineRule="auto"/>
        <w:ind w:left="426" w:hanging="426"/>
        <w:jc w:val="both"/>
        <w:rPr>
          <w:rFonts w:ascii="Times New Roman" w:eastAsia="Times New Roman" w:hAnsi="Times New Roman" w:cs="Times New Roman"/>
          <w:b/>
          <w:sz w:val="24"/>
          <w:szCs w:val="24"/>
        </w:rPr>
      </w:pPr>
      <w:r w:rsidRPr="00047ED2">
        <w:rPr>
          <w:rFonts w:ascii="Times New Roman" w:eastAsia="Times New Roman" w:hAnsi="Times New Roman" w:cs="Times New Roman"/>
          <w:b/>
          <w:sz w:val="24"/>
          <w:szCs w:val="24"/>
        </w:rPr>
        <w:t xml:space="preserve">DAFTAR PUSTAKA </w:t>
      </w:r>
    </w:p>
    <w:p w14:paraId="16506C38" w14:textId="06B9362E" w:rsidR="002C33F9" w:rsidRPr="00047ED2" w:rsidRDefault="00555AF1" w:rsidP="00851FE7">
      <w:pPr>
        <w:pStyle w:val="Bibliography"/>
        <w:spacing w:after="0" w:line="276" w:lineRule="auto"/>
        <w:ind w:firstLine="720"/>
        <w:jc w:val="both"/>
        <w:rPr>
          <w:rFonts w:ascii="Times New Roman" w:eastAsia="Calibri" w:hAnsi="Times New Roman"/>
          <w:sz w:val="24"/>
          <w:szCs w:val="24"/>
          <w:lang w:val="en-US" w:eastAsia="id-ID"/>
        </w:rPr>
      </w:pPr>
      <w:r w:rsidRPr="00047ED2">
        <w:rPr>
          <w:rFonts w:ascii="Times New Roman" w:eastAsia="Calibri" w:hAnsi="Times New Roman"/>
          <w:sz w:val="24"/>
          <w:szCs w:val="24"/>
          <w:lang w:val="en-US" w:eastAsia="id-ID"/>
        </w:rPr>
        <w:t xml:space="preserve">Adzroil Ula Al Etivali, Alaika M. Bagus Kurnia PS. </w:t>
      </w:r>
      <w:r w:rsidR="00F26F6B" w:rsidRPr="00047ED2">
        <w:rPr>
          <w:rFonts w:ascii="Times New Roman" w:eastAsia="Calibri" w:hAnsi="Times New Roman"/>
          <w:sz w:val="24"/>
          <w:szCs w:val="24"/>
          <w:lang w:val="en-US" w:eastAsia="id-ID"/>
        </w:rPr>
        <w:t xml:space="preserve">(2019). </w:t>
      </w:r>
      <w:r w:rsidRPr="00047ED2">
        <w:rPr>
          <w:rFonts w:ascii="Times New Roman" w:eastAsia="Calibri" w:hAnsi="Times New Roman"/>
          <w:i/>
          <w:iCs/>
          <w:sz w:val="24"/>
          <w:szCs w:val="24"/>
          <w:lang w:val="en-US" w:eastAsia="id-ID"/>
        </w:rPr>
        <w:t xml:space="preserve">Pendidikan Pendidikan Anak </w:t>
      </w:r>
      <w:proofErr w:type="gramStart"/>
      <w:r w:rsidRPr="00047ED2">
        <w:rPr>
          <w:rFonts w:ascii="Times New Roman" w:eastAsia="Calibri" w:hAnsi="Times New Roman"/>
          <w:i/>
          <w:iCs/>
          <w:sz w:val="24"/>
          <w:szCs w:val="24"/>
          <w:lang w:val="en-US" w:eastAsia="id-ID"/>
        </w:rPr>
        <w:t>Usia</w:t>
      </w:r>
      <w:proofErr w:type="gramEnd"/>
      <w:r w:rsidRPr="00047ED2">
        <w:rPr>
          <w:rFonts w:ascii="Times New Roman" w:eastAsia="Calibri" w:hAnsi="Times New Roman"/>
          <w:i/>
          <w:iCs/>
          <w:sz w:val="24"/>
          <w:szCs w:val="24"/>
          <w:lang w:val="en-US" w:eastAsia="id-ID"/>
        </w:rPr>
        <w:t xml:space="preserve"> Dini</w:t>
      </w:r>
      <w:r w:rsidRPr="00047ED2">
        <w:rPr>
          <w:rFonts w:ascii="Times New Roman" w:eastAsia="Calibri" w:hAnsi="Times New Roman"/>
          <w:sz w:val="24"/>
          <w:szCs w:val="24"/>
          <w:lang w:val="en-US" w:eastAsia="id-ID"/>
        </w:rPr>
        <w:t>. Jurnal: Penelitian Medan Agama Vol. 10, No. 2</w:t>
      </w:r>
    </w:p>
    <w:p w14:paraId="2216A543" w14:textId="77777777" w:rsidR="00177AE7" w:rsidRDefault="00555AF1" w:rsidP="00851FE7">
      <w:pPr>
        <w:pStyle w:val="Bibliography"/>
        <w:spacing w:after="0" w:line="276" w:lineRule="auto"/>
        <w:ind w:firstLine="720"/>
        <w:jc w:val="both"/>
        <w:rPr>
          <w:rFonts w:ascii="Times New Roman" w:hAnsi="Times New Roman"/>
          <w:noProof/>
          <w:sz w:val="24"/>
          <w:szCs w:val="24"/>
          <w:lang w:val="en-US"/>
        </w:rPr>
      </w:pPr>
      <w:r w:rsidRPr="00047ED2">
        <w:rPr>
          <w:rFonts w:ascii="Times New Roman" w:hAnsi="Times New Roman"/>
          <w:noProof/>
          <w:sz w:val="24"/>
          <w:szCs w:val="24"/>
          <w:lang w:val="en-US"/>
        </w:rPr>
        <w:t>A</w:t>
      </w:r>
      <w:r w:rsidRPr="00047ED2">
        <w:rPr>
          <w:rFonts w:ascii="Times New Roman" w:hAnsi="Times New Roman"/>
          <w:noProof/>
          <w:sz w:val="24"/>
          <w:szCs w:val="24"/>
        </w:rPr>
        <w:t xml:space="preserve">qila. (2015). </w:t>
      </w:r>
      <w:r w:rsidRPr="00047ED2">
        <w:rPr>
          <w:rFonts w:ascii="Times New Roman" w:hAnsi="Times New Roman"/>
          <w:i/>
          <w:iCs/>
          <w:noProof/>
          <w:sz w:val="24"/>
          <w:szCs w:val="24"/>
        </w:rPr>
        <w:t>Cara Cepat Mencerdaskan Anak Anda..</w:t>
      </w:r>
      <w:r w:rsidRPr="00047ED2">
        <w:rPr>
          <w:rFonts w:ascii="Times New Roman" w:hAnsi="Times New Roman"/>
          <w:noProof/>
          <w:sz w:val="24"/>
          <w:szCs w:val="24"/>
        </w:rPr>
        <w:t xml:space="preserve"> Yogyakarta: PT. Buku Kita</w:t>
      </w:r>
      <w:r w:rsidR="00177AE7">
        <w:rPr>
          <w:rFonts w:ascii="Times New Roman" w:hAnsi="Times New Roman"/>
          <w:noProof/>
          <w:sz w:val="24"/>
          <w:szCs w:val="24"/>
          <w:lang w:val="en-US"/>
        </w:rPr>
        <w:t xml:space="preserve"> </w:t>
      </w:r>
    </w:p>
    <w:p w14:paraId="07A9BBFE" w14:textId="22C0F34B" w:rsidR="00177AE7" w:rsidRPr="00177AE7" w:rsidRDefault="00177AE7" w:rsidP="00851FE7">
      <w:pPr>
        <w:pStyle w:val="Bibliography"/>
        <w:spacing w:after="0" w:line="276" w:lineRule="auto"/>
        <w:ind w:firstLine="720"/>
        <w:jc w:val="both"/>
        <w:rPr>
          <w:rFonts w:ascii="Times New Roman" w:hAnsi="Times New Roman"/>
          <w:noProof/>
          <w:sz w:val="24"/>
          <w:szCs w:val="24"/>
          <w:lang w:val="en-US"/>
        </w:rPr>
      </w:pPr>
      <w:r>
        <w:rPr>
          <w:rFonts w:ascii="Times New Roman" w:hAnsi="Times New Roman"/>
          <w:noProof/>
          <w:sz w:val="24"/>
          <w:szCs w:val="24"/>
          <w:lang w:val="en-US"/>
        </w:rPr>
        <w:t xml:space="preserve">Arif Wijayanto. (2020). </w:t>
      </w:r>
      <w:r>
        <w:rPr>
          <w:rFonts w:ascii="Times New Roman" w:hAnsi="Times New Roman"/>
          <w:i/>
          <w:iCs/>
          <w:noProof/>
          <w:sz w:val="24"/>
          <w:szCs w:val="24"/>
          <w:lang w:val="en-US"/>
        </w:rPr>
        <w:t xml:space="preserve">Peran Orangtua dalam Mengembangkan Kecerdasan Emosional Anak Usia Dini. </w:t>
      </w:r>
      <w:r>
        <w:rPr>
          <w:rFonts w:ascii="Times New Roman" w:hAnsi="Times New Roman"/>
          <w:noProof/>
          <w:sz w:val="24"/>
          <w:szCs w:val="24"/>
          <w:lang w:val="en-US"/>
        </w:rPr>
        <w:t>DIKLUS: Jurnal Pendidikan Luar Sekolah</w:t>
      </w:r>
    </w:p>
    <w:p w14:paraId="5324C0A6" w14:textId="67C31ED0" w:rsidR="002C33F9" w:rsidRPr="00047ED2" w:rsidRDefault="00555AF1" w:rsidP="00851FE7">
      <w:pPr>
        <w:pStyle w:val="Bibliography"/>
        <w:spacing w:after="0" w:line="276" w:lineRule="auto"/>
        <w:ind w:firstLine="720"/>
        <w:jc w:val="both"/>
        <w:rPr>
          <w:rFonts w:ascii="Times New Roman" w:hAnsi="Times New Roman"/>
          <w:noProof/>
          <w:sz w:val="24"/>
          <w:szCs w:val="24"/>
        </w:rPr>
      </w:pPr>
      <w:r w:rsidRPr="00047ED2">
        <w:rPr>
          <w:rFonts w:ascii="Times New Roman" w:hAnsi="Times New Roman"/>
          <w:noProof/>
          <w:sz w:val="24"/>
          <w:szCs w:val="24"/>
        </w:rPr>
        <w:t xml:space="preserve">Desmita. (2005). </w:t>
      </w:r>
      <w:r w:rsidRPr="00047ED2">
        <w:rPr>
          <w:rFonts w:ascii="Times New Roman" w:hAnsi="Times New Roman"/>
          <w:i/>
          <w:iCs/>
          <w:noProof/>
          <w:sz w:val="24"/>
          <w:szCs w:val="24"/>
        </w:rPr>
        <w:t>Psikologi Perkembangan Peserta Didik.</w:t>
      </w:r>
      <w:r w:rsidRPr="00047ED2">
        <w:rPr>
          <w:rFonts w:ascii="Times New Roman" w:hAnsi="Times New Roman"/>
          <w:noProof/>
          <w:sz w:val="24"/>
          <w:szCs w:val="24"/>
        </w:rPr>
        <w:t xml:space="preserve"> Bandung : PT. Remaja Rosdakarya</w:t>
      </w:r>
    </w:p>
    <w:p w14:paraId="149EDD7C" w14:textId="21C0883A" w:rsidR="002C33F9" w:rsidRPr="00047ED2" w:rsidRDefault="00CA70B9" w:rsidP="00851FE7">
      <w:pPr>
        <w:pStyle w:val="Bibliography"/>
        <w:spacing w:after="0" w:line="276" w:lineRule="auto"/>
        <w:ind w:firstLine="720"/>
        <w:jc w:val="both"/>
        <w:rPr>
          <w:rFonts w:ascii="Times New Roman" w:eastAsia="Calibri" w:hAnsi="Times New Roman"/>
          <w:sz w:val="24"/>
          <w:szCs w:val="24"/>
          <w:lang w:val="en-US" w:eastAsia="id-ID"/>
        </w:rPr>
      </w:pPr>
      <w:r w:rsidRPr="00047ED2">
        <w:rPr>
          <w:rFonts w:ascii="Times New Roman" w:hAnsi="Times New Roman"/>
          <w:sz w:val="24"/>
          <w:szCs w:val="24"/>
          <w:lang w:val="en-US"/>
        </w:rPr>
        <w:t xml:space="preserve">Ely Manizar HM. </w:t>
      </w:r>
      <w:r w:rsidR="00F26F6B" w:rsidRPr="00047ED2">
        <w:rPr>
          <w:rFonts w:ascii="Times New Roman" w:hAnsi="Times New Roman"/>
          <w:sz w:val="24"/>
          <w:szCs w:val="24"/>
          <w:lang w:val="en-US"/>
        </w:rPr>
        <w:t xml:space="preserve">(2016). </w:t>
      </w:r>
      <w:r w:rsidRPr="00047ED2">
        <w:rPr>
          <w:rFonts w:ascii="Times New Roman" w:hAnsi="Times New Roman"/>
          <w:i/>
          <w:iCs/>
          <w:sz w:val="24"/>
          <w:szCs w:val="24"/>
          <w:lang w:val="en-US"/>
        </w:rPr>
        <w:t>Mengelola Kecerdasan Emosi</w:t>
      </w:r>
      <w:r w:rsidRPr="00047ED2">
        <w:rPr>
          <w:rFonts w:ascii="Times New Roman" w:hAnsi="Times New Roman"/>
          <w:sz w:val="24"/>
          <w:szCs w:val="24"/>
          <w:lang w:val="en-US"/>
        </w:rPr>
        <w:t>. J</w:t>
      </w:r>
      <w:r w:rsidR="00B25C54" w:rsidRPr="00047ED2">
        <w:rPr>
          <w:rFonts w:ascii="Times New Roman" w:hAnsi="Times New Roman"/>
          <w:sz w:val="24"/>
          <w:szCs w:val="24"/>
          <w:lang w:val="en-US"/>
        </w:rPr>
        <w:t>u</w:t>
      </w:r>
      <w:r w:rsidRPr="00047ED2">
        <w:rPr>
          <w:rFonts w:ascii="Times New Roman" w:hAnsi="Times New Roman"/>
          <w:sz w:val="24"/>
          <w:szCs w:val="24"/>
          <w:lang w:val="en-US"/>
        </w:rPr>
        <w:t xml:space="preserve">rnal Tadrib Vol. II No. 2 Edisi Desember </w:t>
      </w:r>
    </w:p>
    <w:p w14:paraId="7FBE3626" w14:textId="67353C8B" w:rsidR="005A6573" w:rsidRDefault="00C371AF" w:rsidP="00851FE7">
      <w:pPr>
        <w:pStyle w:val="Bibliography"/>
        <w:spacing w:after="0" w:line="276" w:lineRule="auto"/>
        <w:ind w:firstLine="720"/>
        <w:jc w:val="both"/>
        <w:rPr>
          <w:rFonts w:ascii="Times New Roman" w:hAnsi="Times New Roman"/>
          <w:sz w:val="24"/>
          <w:szCs w:val="24"/>
          <w:lang w:val="en-US"/>
        </w:rPr>
      </w:pPr>
      <w:r w:rsidRPr="00047ED2">
        <w:rPr>
          <w:rFonts w:ascii="Times New Roman" w:hAnsi="Times New Roman"/>
          <w:sz w:val="24"/>
          <w:szCs w:val="24"/>
          <w:lang w:val="en-US"/>
        </w:rPr>
        <w:t>Eva Nauli Thaib.</w:t>
      </w:r>
      <w:r w:rsidR="00F26F6B" w:rsidRPr="00047ED2">
        <w:rPr>
          <w:rFonts w:ascii="Times New Roman" w:hAnsi="Times New Roman"/>
          <w:sz w:val="24"/>
          <w:szCs w:val="24"/>
          <w:lang w:val="en-US"/>
        </w:rPr>
        <w:t xml:space="preserve"> </w:t>
      </w:r>
      <w:r w:rsidR="00E217AF">
        <w:rPr>
          <w:rFonts w:ascii="Times New Roman" w:hAnsi="Times New Roman"/>
          <w:sz w:val="24"/>
          <w:szCs w:val="24"/>
          <w:lang w:val="en-US"/>
        </w:rPr>
        <w:t>(</w:t>
      </w:r>
      <w:r w:rsidR="00F26F6B" w:rsidRPr="00047ED2">
        <w:rPr>
          <w:rFonts w:ascii="Times New Roman" w:hAnsi="Times New Roman"/>
          <w:sz w:val="24"/>
          <w:szCs w:val="24"/>
          <w:lang w:val="en-US"/>
        </w:rPr>
        <w:t>2013</w:t>
      </w:r>
      <w:r w:rsidR="00E217AF">
        <w:rPr>
          <w:rFonts w:ascii="Times New Roman" w:hAnsi="Times New Roman"/>
          <w:sz w:val="24"/>
          <w:szCs w:val="24"/>
          <w:lang w:val="en-US"/>
        </w:rPr>
        <w:t>)</w:t>
      </w:r>
      <w:r w:rsidR="00F26F6B" w:rsidRPr="00047ED2">
        <w:rPr>
          <w:rFonts w:ascii="Times New Roman" w:hAnsi="Times New Roman"/>
          <w:sz w:val="24"/>
          <w:szCs w:val="24"/>
          <w:lang w:val="en-US"/>
        </w:rPr>
        <w:t>.</w:t>
      </w:r>
      <w:r w:rsidRPr="00047ED2">
        <w:rPr>
          <w:rFonts w:ascii="Times New Roman" w:hAnsi="Times New Roman"/>
          <w:sz w:val="24"/>
          <w:szCs w:val="24"/>
          <w:lang w:val="en-US"/>
        </w:rPr>
        <w:t xml:space="preserve"> </w:t>
      </w:r>
      <w:r w:rsidRPr="00047ED2">
        <w:rPr>
          <w:rFonts w:ascii="Times New Roman" w:hAnsi="Times New Roman"/>
          <w:i/>
          <w:iCs/>
          <w:sz w:val="24"/>
          <w:szCs w:val="24"/>
          <w:lang w:val="en-US"/>
        </w:rPr>
        <w:t>Hubungan Antara Prestasi Belajar Dengan Kecerdasan Emosional</w:t>
      </w:r>
      <w:r w:rsidRPr="00047ED2">
        <w:rPr>
          <w:rFonts w:ascii="Times New Roman" w:hAnsi="Times New Roman"/>
          <w:sz w:val="24"/>
          <w:szCs w:val="24"/>
          <w:lang w:val="en-US"/>
        </w:rPr>
        <w:t>. Jurnal Ilmiah D</w:t>
      </w:r>
      <w:r w:rsidR="00F26F6B" w:rsidRPr="00047ED2">
        <w:rPr>
          <w:rFonts w:ascii="Times New Roman" w:hAnsi="Times New Roman"/>
          <w:sz w:val="24"/>
          <w:szCs w:val="24"/>
          <w:lang w:val="en-US"/>
        </w:rPr>
        <w:t>i</w:t>
      </w:r>
      <w:r w:rsidRPr="00047ED2">
        <w:rPr>
          <w:rFonts w:ascii="Times New Roman" w:hAnsi="Times New Roman"/>
          <w:sz w:val="24"/>
          <w:szCs w:val="24"/>
          <w:lang w:val="en-US"/>
        </w:rPr>
        <w:t>daktika Februari</w:t>
      </w:r>
      <w:r w:rsidR="00F26F6B" w:rsidRPr="00047ED2">
        <w:rPr>
          <w:rFonts w:ascii="Times New Roman" w:hAnsi="Times New Roman"/>
          <w:sz w:val="24"/>
          <w:szCs w:val="24"/>
          <w:lang w:val="en-US"/>
        </w:rPr>
        <w:t xml:space="preserve"> </w:t>
      </w:r>
      <w:r w:rsidRPr="00047ED2">
        <w:rPr>
          <w:rFonts w:ascii="Times New Roman" w:hAnsi="Times New Roman"/>
          <w:sz w:val="24"/>
          <w:szCs w:val="24"/>
          <w:lang w:val="en-US"/>
        </w:rPr>
        <w:t>Vol. XIII No. 2</w:t>
      </w:r>
      <w:r w:rsidR="005A6573">
        <w:rPr>
          <w:rFonts w:ascii="Times New Roman" w:hAnsi="Times New Roman"/>
          <w:sz w:val="24"/>
          <w:szCs w:val="24"/>
          <w:lang w:val="en-US"/>
        </w:rPr>
        <w:t xml:space="preserve"> </w:t>
      </w:r>
    </w:p>
    <w:p w14:paraId="79EEF888" w14:textId="00B4D625" w:rsidR="005A6573" w:rsidRPr="005A6573" w:rsidRDefault="005A6573" w:rsidP="00851FE7">
      <w:pPr>
        <w:pStyle w:val="Bibliography"/>
        <w:spacing w:after="0" w:line="276" w:lineRule="auto"/>
        <w:ind w:firstLine="720"/>
        <w:jc w:val="both"/>
        <w:rPr>
          <w:rFonts w:ascii="Times New Roman" w:hAnsi="Times New Roman"/>
          <w:sz w:val="24"/>
          <w:szCs w:val="24"/>
          <w:lang w:val="en-US"/>
        </w:rPr>
      </w:pPr>
      <w:r>
        <w:rPr>
          <w:rFonts w:ascii="Times New Roman" w:hAnsi="Times New Roman"/>
          <w:sz w:val="24"/>
          <w:szCs w:val="24"/>
          <w:lang w:val="en-US"/>
        </w:rPr>
        <w:t xml:space="preserve">Fatimah Rizkiyani, Vina Adriany, Ernawulan Syaodih. (2019). </w:t>
      </w:r>
      <w:r>
        <w:rPr>
          <w:rFonts w:ascii="Times New Roman" w:hAnsi="Times New Roman"/>
          <w:i/>
          <w:iCs/>
          <w:sz w:val="24"/>
          <w:szCs w:val="24"/>
          <w:lang w:val="en-US"/>
        </w:rPr>
        <w:t xml:space="preserve">“Kemandirian Anak Usia Dini Menurut Pandangan Guru dan Orangtua. </w:t>
      </w:r>
      <w:r>
        <w:rPr>
          <w:rFonts w:ascii="Times New Roman" w:hAnsi="Times New Roman"/>
          <w:sz w:val="24"/>
          <w:szCs w:val="24"/>
          <w:lang w:val="en-US"/>
        </w:rPr>
        <w:t xml:space="preserve">EDU KIDS: Jurnal Pertumbuhan, Perkembangan dan Pendidikan Anak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Dini Volume 16 (2)</w:t>
      </w:r>
    </w:p>
    <w:p w14:paraId="7B59B3F4" w14:textId="4CDA18B2" w:rsidR="0088534C" w:rsidRPr="00047ED2" w:rsidRDefault="00555AF1" w:rsidP="00851FE7">
      <w:pPr>
        <w:pStyle w:val="Bibliography"/>
        <w:spacing w:after="0" w:line="276" w:lineRule="auto"/>
        <w:ind w:firstLine="720"/>
        <w:jc w:val="both"/>
        <w:rPr>
          <w:rFonts w:ascii="Times New Roman" w:hAnsi="Times New Roman"/>
          <w:noProof/>
          <w:sz w:val="24"/>
          <w:szCs w:val="24"/>
          <w:lang w:val="en-US"/>
        </w:rPr>
      </w:pPr>
      <w:r w:rsidRPr="00047ED2">
        <w:rPr>
          <w:rFonts w:ascii="Times New Roman" w:hAnsi="Times New Roman"/>
          <w:noProof/>
          <w:sz w:val="24"/>
          <w:szCs w:val="24"/>
        </w:rPr>
        <w:t>M</w:t>
      </w:r>
      <w:r w:rsidR="00B66C2A">
        <w:rPr>
          <w:rFonts w:ascii="Times New Roman" w:hAnsi="Times New Roman"/>
          <w:noProof/>
          <w:sz w:val="24"/>
          <w:szCs w:val="24"/>
          <w:lang w:val="en-US"/>
        </w:rPr>
        <w:t>ashar</w:t>
      </w:r>
      <w:r w:rsidRPr="00047ED2">
        <w:rPr>
          <w:rFonts w:ascii="Times New Roman" w:hAnsi="Times New Roman"/>
          <w:noProof/>
          <w:sz w:val="24"/>
          <w:szCs w:val="24"/>
        </w:rPr>
        <w:t xml:space="preserve"> R</w:t>
      </w:r>
      <w:r w:rsidR="00B66C2A">
        <w:rPr>
          <w:rFonts w:ascii="Times New Roman" w:hAnsi="Times New Roman"/>
          <w:noProof/>
          <w:sz w:val="24"/>
          <w:szCs w:val="24"/>
          <w:lang w:val="en-US"/>
        </w:rPr>
        <w:t>iana</w:t>
      </w:r>
      <w:r w:rsidRPr="00047ED2">
        <w:rPr>
          <w:rFonts w:ascii="Times New Roman" w:hAnsi="Times New Roman"/>
          <w:noProof/>
          <w:sz w:val="24"/>
          <w:szCs w:val="24"/>
        </w:rPr>
        <w:t xml:space="preserve">. (2011). </w:t>
      </w:r>
      <w:r w:rsidRPr="00047ED2">
        <w:rPr>
          <w:rFonts w:ascii="Times New Roman" w:hAnsi="Times New Roman"/>
          <w:i/>
          <w:iCs/>
          <w:noProof/>
          <w:sz w:val="24"/>
          <w:szCs w:val="24"/>
        </w:rPr>
        <w:t>Emosi Anak Usia Dini dan Strategi Pengembangannya.</w:t>
      </w:r>
      <w:r w:rsidRPr="00047ED2">
        <w:rPr>
          <w:rFonts w:ascii="Times New Roman" w:hAnsi="Times New Roman"/>
          <w:noProof/>
          <w:sz w:val="24"/>
          <w:szCs w:val="24"/>
        </w:rPr>
        <w:t xml:space="preserve"> Jakarta: Kencana</w:t>
      </w:r>
      <w:r w:rsidR="0088534C" w:rsidRPr="00047ED2">
        <w:rPr>
          <w:rFonts w:ascii="Times New Roman" w:hAnsi="Times New Roman"/>
          <w:noProof/>
          <w:sz w:val="24"/>
          <w:szCs w:val="24"/>
          <w:lang w:val="en-US"/>
        </w:rPr>
        <w:t xml:space="preserve"> </w:t>
      </w:r>
    </w:p>
    <w:p w14:paraId="7A96B5CD" w14:textId="77777777" w:rsidR="00870FF0" w:rsidRDefault="0088534C" w:rsidP="00851FE7">
      <w:pPr>
        <w:pStyle w:val="Bibliography"/>
        <w:spacing w:after="0" w:line="276" w:lineRule="auto"/>
        <w:ind w:firstLine="720"/>
        <w:jc w:val="both"/>
        <w:rPr>
          <w:rFonts w:ascii="Times New Roman" w:hAnsi="Times New Roman"/>
          <w:noProof/>
          <w:sz w:val="24"/>
          <w:szCs w:val="24"/>
          <w:lang w:val="en-US"/>
        </w:rPr>
      </w:pPr>
      <w:r w:rsidRPr="00047ED2">
        <w:rPr>
          <w:rFonts w:ascii="Times New Roman" w:hAnsi="Times New Roman"/>
          <w:noProof/>
          <w:sz w:val="24"/>
          <w:szCs w:val="24"/>
          <w:lang w:val="en-US"/>
        </w:rPr>
        <w:t xml:space="preserve">Nur Istiqomah Hidayati. (2014). </w:t>
      </w:r>
      <w:r w:rsidRPr="00047ED2">
        <w:rPr>
          <w:rFonts w:ascii="Times New Roman" w:hAnsi="Times New Roman"/>
          <w:i/>
          <w:iCs/>
          <w:noProof/>
          <w:sz w:val="24"/>
          <w:szCs w:val="24"/>
          <w:lang w:val="en-US"/>
        </w:rPr>
        <w:t xml:space="preserve">Pola Asuh Otoriter Orangtua, Kecerdasan Emosi dan Kemandirian Anak SD. </w:t>
      </w:r>
      <w:r w:rsidRPr="00047ED2">
        <w:rPr>
          <w:rFonts w:ascii="Times New Roman" w:hAnsi="Times New Roman"/>
          <w:noProof/>
          <w:sz w:val="24"/>
          <w:szCs w:val="24"/>
          <w:lang w:val="en-US"/>
        </w:rPr>
        <w:t>Pesona Jurnal Psikologi Indonesia. Januari Vol. 3 No. 01</w:t>
      </w:r>
      <w:r w:rsidR="00C40E29">
        <w:rPr>
          <w:rFonts w:ascii="Times New Roman" w:hAnsi="Times New Roman"/>
          <w:noProof/>
          <w:sz w:val="24"/>
          <w:szCs w:val="24"/>
          <w:lang w:val="en-US"/>
        </w:rPr>
        <w:t xml:space="preserve"> </w:t>
      </w:r>
    </w:p>
    <w:p w14:paraId="48494634" w14:textId="48FAB06F" w:rsidR="00870FF0" w:rsidRPr="00870FF0" w:rsidRDefault="00870FF0" w:rsidP="00851FE7">
      <w:pPr>
        <w:pStyle w:val="Bibliography"/>
        <w:spacing w:after="0" w:line="276" w:lineRule="auto"/>
        <w:ind w:firstLine="720"/>
        <w:jc w:val="both"/>
        <w:rPr>
          <w:rFonts w:ascii="Times New Roman" w:hAnsi="Times New Roman"/>
          <w:noProof/>
          <w:sz w:val="24"/>
          <w:szCs w:val="24"/>
          <w:lang w:val="en-US"/>
        </w:rPr>
      </w:pPr>
      <w:r>
        <w:rPr>
          <w:rFonts w:ascii="Times New Roman" w:hAnsi="Times New Roman"/>
          <w:noProof/>
          <w:sz w:val="24"/>
          <w:szCs w:val="24"/>
          <w:lang w:val="en-US"/>
        </w:rPr>
        <w:t xml:space="preserve">Kustiah Sunarty. (2016). </w:t>
      </w:r>
      <w:r>
        <w:rPr>
          <w:rFonts w:ascii="Times New Roman" w:hAnsi="Times New Roman"/>
          <w:i/>
          <w:iCs/>
          <w:noProof/>
          <w:sz w:val="24"/>
          <w:szCs w:val="24"/>
          <w:lang w:val="en-US"/>
        </w:rPr>
        <w:t xml:space="preserve">Hubungan Pola Asuh Orangtua dan Kemandirian Anak. </w:t>
      </w:r>
      <w:r>
        <w:rPr>
          <w:rFonts w:ascii="Times New Roman" w:hAnsi="Times New Roman"/>
          <w:noProof/>
          <w:sz w:val="24"/>
          <w:szCs w:val="24"/>
          <w:lang w:val="en-US"/>
        </w:rPr>
        <w:t>Journal of EST, Bolume 2, No</w:t>
      </w:r>
      <w:r w:rsidR="00680861">
        <w:rPr>
          <w:rFonts w:ascii="Times New Roman" w:hAnsi="Times New Roman"/>
          <w:noProof/>
          <w:sz w:val="24"/>
          <w:szCs w:val="24"/>
          <w:lang w:val="en-US"/>
        </w:rPr>
        <w:t>m</w:t>
      </w:r>
      <w:r>
        <w:rPr>
          <w:rFonts w:ascii="Times New Roman" w:hAnsi="Times New Roman"/>
          <w:noProof/>
          <w:sz w:val="24"/>
          <w:szCs w:val="24"/>
          <w:lang w:val="en-US"/>
        </w:rPr>
        <w:t>or 3 D</w:t>
      </w:r>
      <w:r w:rsidR="003A3CBF">
        <w:rPr>
          <w:rFonts w:ascii="Times New Roman" w:hAnsi="Times New Roman"/>
          <w:noProof/>
          <w:sz w:val="24"/>
          <w:szCs w:val="24"/>
          <w:lang w:val="en-US"/>
        </w:rPr>
        <w:t>e</w:t>
      </w:r>
      <w:r>
        <w:rPr>
          <w:rFonts w:ascii="Times New Roman" w:hAnsi="Times New Roman"/>
          <w:noProof/>
          <w:sz w:val="24"/>
          <w:szCs w:val="24"/>
          <w:lang w:val="en-US"/>
        </w:rPr>
        <w:t>sember</w:t>
      </w:r>
    </w:p>
    <w:p w14:paraId="48AC8E95" w14:textId="10BD3385" w:rsidR="00C40E29" w:rsidRPr="00C40E29" w:rsidRDefault="00C40E29" w:rsidP="00851FE7">
      <w:pPr>
        <w:pStyle w:val="Bibliography"/>
        <w:spacing w:after="0" w:line="276" w:lineRule="auto"/>
        <w:ind w:firstLine="720"/>
        <w:jc w:val="both"/>
        <w:rPr>
          <w:rFonts w:ascii="Times New Roman" w:hAnsi="Times New Roman"/>
          <w:noProof/>
          <w:sz w:val="24"/>
          <w:szCs w:val="24"/>
          <w:lang w:val="en-US"/>
        </w:rPr>
      </w:pPr>
      <w:r>
        <w:rPr>
          <w:rFonts w:ascii="Times New Roman" w:hAnsi="Times New Roman"/>
          <w:noProof/>
          <w:sz w:val="24"/>
          <w:szCs w:val="24"/>
          <w:lang w:val="en-US"/>
        </w:rPr>
        <w:t xml:space="preserve">Loeziana Uce (2017). </w:t>
      </w:r>
      <w:r>
        <w:rPr>
          <w:rFonts w:ascii="Times New Roman" w:hAnsi="Times New Roman"/>
          <w:i/>
          <w:iCs/>
          <w:noProof/>
          <w:sz w:val="24"/>
          <w:szCs w:val="24"/>
          <w:lang w:val="en-US"/>
        </w:rPr>
        <w:t xml:space="preserve">The Golden Age: Masa Efektif Merancang Kualitas Anak. </w:t>
      </w:r>
      <w:r>
        <w:rPr>
          <w:rFonts w:ascii="Times New Roman" w:hAnsi="Times New Roman"/>
          <w:noProof/>
          <w:sz w:val="24"/>
          <w:szCs w:val="24"/>
          <w:lang w:val="en-US"/>
        </w:rPr>
        <w:t>Bunayya: Jurnal Pendidikan Anak Vol.1 No. 2</w:t>
      </w:r>
    </w:p>
    <w:p w14:paraId="0CFD5829" w14:textId="0B3AB05C" w:rsidR="00842CB6" w:rsidRPr="00842CB6" w:rsidRDefault="00842CB6" w:rsidP="00851FE7">
      <w:pPr>
        <w:spacing w:after="0"/>
        <w:jc w:val="both"/>
        <w:rPr>
          <w:rFonts w:ascii="Times New Roman" w:hAnsi="Times New Roman" w:cs="Times New Roman"/>
          <w:sz w:val="24"/>
          <w:szCs w:val="24"/>
          <w:lang w:val="en-US" w:eastAsia="en-US"/>
        </w:rPr>
      </w:pPr>
      <w:r>
        <w:rPr>
          <w:lang w:val="en-US" w:eastAsia="en-US"/>
        </w:rPr>
        <w:tab/>
      </w:r>
      <w:r w:rsidRPr="00842CB6">
        <w:rPr>
          <w:rFonts w:ascii="Times New Roman" w:hAnsi="Times New Roman" w:cs="Times New Roman"/>
          <w:sz w:val="24"/>
          <w:szCs w:val="24"/>
          <w:lang w:val="en-US" w:eastAsia="en-US"/>
        </w:rPr>
        <w:t xml:space="preserve">Ratnasari, </w:t>
      </w:r>
      <w:proofErr w:type="gramStart"/>
      <w:r w:rsidRPr="00842CB6">
        <w:rPr>
          <w:rFonts w:ascii="Times New Roman" w:hAnsi="Times New Roman" w:cs="Times New Roman"/>
          <w:sz w:val="24"/>
          <w:szCs w:val="24"/>
          <w:lang w:val="en-US" w:eastAsia="en-US"/>
        </w:rPr>
        <w:t>Ria</w:t>
      </w:r>
      <w:proofErr w:type="gramEnd"/>
      <w:r w:rsidRPr="00842CB6">
        <w:rPr>
          <w:rFonts w:ascii="Times New Roman" w:hAnsi="Times New Roman" w:cs="Times New Roman"/>
          <w:sz w:val="24"/>
          <w:szCs w:val="24"/>
          <w:lang w:val="en-US" w:eastAsia="en-US"/>
        </w:rPr>
        <w:t xml:space="preserve"> Novianti dan Zulkifli. (2022). </w:t>
      </w:r>
      <w:r w:rsidRPr="00842CB6">
        <w:rPr>
          <w:rFonts w:ascii="Times New Roman" w:hAnsi="Times New Roman" w:cs="Times New Roman"/>
          <w:i/>
          <w:iCs/>
          <w:sz w:val="24"/>
          <w:szCs w:val="24"/>
          <w:lang w:val="en-US" w:eastAsia="en-US"/>
        </w:rPr>
        <w:t xml:space="preserve">Hubungan Konsep Diri Dengan Kecerdasan Emosional Anak Usia 4-5 Tahun di TK Sehat Ceria Kecamatan Mandau Kabupaten Bengkalis. </w:t>
      </w:r>
      <w:r w:rsidRPr="00842CB6">
        <w:rPr>
          <w:rFonts w:ascii="Times New Roman" w:hAnsi="Times New Roman" w:cs="Times New Roman"/>
          <w:sz w:val="24"/>
          <w:szCs w:val="24"/>
          <w:lang w:val="en-US" w:eastAsia="en-US"/>
        </w:rPr>
        <w:t>J</w:t>
      </w:r>
      <w:r w:rsidR="00A24523">
        <w:rPr>
          <w:rFonts w:ascii="Times New Roman" w:hAnsi="Times New Roman" w:cs="Times New Roman"/>
          <w:sz w:val="24"/>
          <w:szCs w:val="24"/>
          <w:lang w:val="en-US" w:eastAsia="en-US"/>
        </w:rPr>
        <w:t>u</w:t>
      </w:r>
      <w:r w:rsidRPr="00842CB6">
        <w:rPr>
          <w:rFonts w:ascii="Times New Roman" w:hAnsi="Times New Roman" w:cs="Times New Roman"/>
          <w:sz w:val="24"/>
          <w:szCs w:val="24"/>
          <w:lang w:val="en-US" w:eastAsia="en-US"/>
        </w:rPr>
        <w:t>rnal PAJAR Volume 6 Nomor 2 Maret</w:t>
      </w:r>
    </w:p>
    <w:p w14:paraId="345274E5" w14:textId="04EDE37D" w:rsidR="002C33F9" w:rsidRPr="00047ED2" w:rsidRDefault="005F1F52" w:rsidP="00851FE7">
      <w:pPr>
        <w:pStyle w:val="Bibliography"/>
        <w:spacing w:after="0" w:line="276" w:lineRule="auto"/>
        <w:ind w:firstLine="720"/>
        <w:jc w:val="both"/>
        <w:rPr>
          <w:rFonts w:ascii="Times New Roman" w:eastAsia="Calibri" w:hAnsi="Times New Roman"/>
          <w:sz w:val="24"/>
          <w:szCs w:val="24"/>
          <w:lang w:val="en-US" w:eastAsia="id-ID"/>
        </w:rPr>
      </w:pPr>
      <w:r w:rsidRPr="00047ED2">
        <w:rPr>
          <w:rFonts w:ascii="Times New Roman" w:hAnsi="Times New Roman"/>
          <w:sz w:val="24"/>
          <w:szCs w:val="24"/>
          <w:lang w:val="en-US"/>
        </w:rPr>
        <w:t>Rika Sa’diyah.</w:t>
      </w:r>
      <w:r w:rsidR="00F26F6B" w:rsidRPr="00047ED2">
        <w:rPr>
          <w:rFonts w:ascii="Times New Roman" w:hAnsi="Times New Roman"/>
          <w:sz w:val="24"/>
          <w:szCs w:val="24"/>
          <w:lang w:val="en-US"/>
        </w:rPr>
        <w:t xml:space="preserve"> (2017).</w:t>
      </w:r>
      <w:r w:rsidRPr="00047ED2">
        <w:rPr>
          <w:rFonts w:ascii="Times New Roman" w:hAnsi="Times New Roman"/>
          <w:sz w:val="24"/>
          <w:szCs w:val="24"/>
          <w:lang w:val="en-US"/>
        </w:rPr>
        <w:t xml:space="preserve"> </w:t>
      </w:r>
      <w:r w:rsidRPr="00047ED2">
        <w:rPr>
          <w:rFonts w:ascii="Times New Roman" w:hAnsi="Times New Roman"/>
          <w:i/>
          <w:iCs/>
          <w:sz w:val="24"/>
          <w:szCs w:val="24"/>
          <w:lang w:val="en-US"/>
        </w:rPr>
        <w:t>Pentingnyya Melatih Kemandirian Anak</w:t>
      </w:r>
      <w:r w:rsidRPr="00047ED2">
        <w:rPr>
          <w:rFonts w:ascii="Times New Roman" w:hAnsi="Times New Roman"/>
          <w:sz w:val="24"/>
          <w:szCs w:val="24"/>
          <w:lang w:val="en-US"/>
        </w:rPr>
        <w:t xml:space="preserve">. Jurnal Kordinat Vol. XVI No. 1 April </w:t>
      </w:r>
    </w:p>
    <w:p w14:paraId="4A9E4A64" w14:textId="15FD5024" w:rsidR="002C33F9" w:rsidRPr="00047ED2" w:rsidRDefault="00555AF1" w:rsidP="00851FE7">
      <w:pPr>
        <w:pStyle w:val="Bibliography"/>
        <w:spacing w:after="0" w:line="276" w:lineRule="auto"/>
        <w:ind w:firstLine="720"/>
        <w:jc w:val="both"/>
        <w:rPr>
          <w:rFonts w:ascii="Times New Roman" w:eastAsia="Calibri" w:hAnsi="Times New Roman"/>
          <w:sz w:val="24"/>
          <w:szCs w:val="24"/>
          <w:lang w:val="en-US" w:eastAsia="id-ID"/>
        </w:rPr>
      </w:pPr>
      <w:r w:rsidRPr="00047ED2">
        <w:rPr>
          <w:rFonts w:ascii="Times New Roman" w:hAnsi="Times New Roman"/>
          <w:noProof/>
          <w:sz w:val="24"/>
          <w:szCs w:val="24"/>
        </w:rPr>
        <w:t>S</w:t>
      </w:r>
      <w:r w:rsidR="00FB4BC7">
        <w:rPr>
          <w:rFonts w:ascii="Times New Roman" w:hAnsi="Times New Roman"/>
          <w:noProof/>
          <w:sz w:val="24"/>
          <w:szCs w:val="24"/>
          <w:lang w:val="en-US"/>
        </w:rPr>
        <w:t xml:space="preserve">iregar </w:t>
      </w:r>
      <w:r w:rsidRPr="00047ED2">
        <w:rPr>
          <w:rFonts w:ascii="Times New Roman" w:hAnsi="Times New Roman"/>
          <w:noProof/>
          <w:sz w:val="24"/>
          <w:szCs w:val="24"/>
        </w:rPr>
        <w:t>S</w:t>
      </w:r>
      <w:r w:rsidR="00FB4BC7">
        <w:rPr>
          <w:rFonts w:ascii="Times New Roman" w:hAnsi="Times New Roman"/>
          <w:noProof/>
          <w:sz w:val="24"/>
          <w:szCs w:val="24"/>
          <w:lang w:val="en-US"/>
        </w:rPr>
        <w:t>ofyan</w:t>
      </w:r>
      <w:r w:rsidRPr="00047ED2">
        <w:rPr>
          <w:rFonts w:ascii="Times New Roman" w:hAnsi="Times New Roman"/>
          <w:noProof/>
          <w:sz w:val="24"/>
          <w:szCs w:val="24"/>
        </w:rPr>
        <w:t xml:space="preserve">. (2013). </w:t>
      </w:r>
      <w:r w:rsidRPr="00047ED2">
        <w:rPr>
          <w:rFonts w:ascii="Times New Roman" w:hAnsi="Times New Roman"/>
          <w:i/>
          <w:iCs/>
          <w:noProof/>
          <w:sz w:val="24"/>
          <w:szCs w:val="24"/>
        </w:rPr>
        <w:t>Metode Penelitian Kuantitatif.</w:t>
      </w:r>
      <w:r w:rsidRPr="00047ED2">
        <w:rPr>
          <w:rFonts w:ascii="Times New Roman" w:hAnsi="Times New Roman"/>
          <w:noProof/>
          <w:sz w:val="24"/>
          <w:szCs w:val="24"/>
        </w:rPr>
        <w:t xml:space="preserve"> Jakarta: PT. Fajar Interpratama Mandiri</w:t>
      </w:r>
    </w:p>
    <w:p w14:paraId="2CA43BBC" w14:textId="6385777C" w:rsidR="002C33F9" w:rsidRPr="00047ED2" w:rsidRDefault="00555AF1" w:rsidP="00851FE7">
      <w:pPr>
        <w:pStyle w:val="Bibliography"/>
        <w:spacing w:after="0" w:line="276" w:lineRule="auto"/>
        <w:ind w:firstLine="720"/>
        <w:jc w:val="both"/>
        <w:rPr>
          <w:rFonts w:ascii="Times New Roman" w:eastAsia="Calibri" w:hAnsi="Times New Roman"/>
          <w:sz w:val="24"/>
          <w:szCs w:val="24"/>
          <w:lang w:val="en-US" w:eastAsia="id-ID"/>
        </w:rPr>
      </w:pPr>
      <w:r w:rsidRPr="00047ED2">
        <w:rPr>
          <w:rFonts w:ascii="Times New Roman" w:hAnsi="Times New Roman"/>
          <w:noProof/>
          <w:sz w:val="24"/>
          <w:szCs w:val="24"/>
        </w:rPr>
        <w:lastRenderedPageBreak/>
        <w:t xml:space="preserve">Shapiro Lawrence E. (1997). </w:t>
      </w:r>
      <w:r w:rsidRPr="00047ED2">
        <w:rPr>
          <w:rFonts w:ascii="Times New Roman" w:hAnsi="Times New Roman"/>
          <w:i/>
          <w:iCs/>
          <w:noProof/>
          <w:sz w:val="24"/>
          <w:szCs w:val="24"/>
        </w:rPr>
        <w:t>Mengajarkan Emotonal Intelligence pada Anak.</w:t>
      </w:r>
      <w:r w:rsidRPr="00047ED2">
        <w:rPr>
          <w:rFonts w:ascii="Times New Roman" w:hAnsi="Times New Roman"/>
          <w:noProof/>
          <w:sz w:val="24"/>
          <w:szCs w:val="24"/>
        </w:rPr>
        <w:t xml:space="preserve"> Jakarta: PT. Gramedia Pustaka Utama</w:t>
      </w:r>
    </w:p>
    <w:p w14:paraId="00CA25C4" w14:textId="7D95E785" w:rsidR="002C33F9" w:rsidRPr="00047ED2" w:rsidRDefault="00555AF1" w:rsidP="00851FE7">
      <w:pPr>
        <w:pStyle w:val="Bibliography"/>
        <w:spacing w:after="0" w:line="276" w:lineRule="auto"/>
        <w:ind w:firstLine="720"/>
        <w:jc w:val="both"/>
        <w:rPr>
          <w:rFonts w:ascii="Times New Roman" w:eastAsia="Calibri" w:hAnsi="Times New Roman"/>
          <w:sz w:val="24"/>
          <w:szCs w:val="24"/>
          <w:lang w:val="en-US" w:eastAsia="id-ID"/>
        </w:rPr>
      </w:pPr>
      <w:r w:rsidRPr="00047ED2">
        <w:rPr>
          <w:rFonts w:ascii="Times New Roman" w:hAnsi="Times New Roman"/>
          <w:noProof/>
          <w:sz w:val="24"/>
          <w:szCs w:val="24"/>
        </w:rPr>
        <w:t>Suj</w:t>
      </w:r>
      <w:r w:rsidRPr="00047ED2">
        <w:rPr>
          <w:rFonts w:ascii="Times New Roman" w:hAnsi="Times New Roman"/>
          <w:noProof/>
          <w:sz w:val="24"/>
          <w:szCs w:val="24"/>
          <w:lang w:val="en-US"/>
        </w:rPr>
        <w:t>i</w:t>
      </w:r>
      <w:r w:rsidRPr="00047ED2">
        <w:rPr>
          <w:rFonts w:ascii="Times New Roman" w:hAnsi="Times New Roman"/>
          <w:noProof/>
          <w:sz w:val="24"/>
          <w:szCs w:val="24"/>
        </w:rPr>
        <w:t xml:space="preserve">ono &amp; Yuliani. (2013). </w:t>
      </w:r>
      <w:r w:rsidRPr="00047ED2">
        <w:rPr>
          <w:rFonts w:ascii="Times New Roman" w:hAnsi="Times New Roman"/>
          <w:i/>
          <w:iCs/>
          <w:noProof/>
          <w:sz w:val="24"/>
          <w:szCs w:val="24"/>
        </w:rPr>
        <w:t>Konsep Dasar Pendidikan Anak Usia Dini.</w:t>
      </w:r>
      <w:r w:rsidRPr="00047ED2">
        <w:rPr>
          <w:rFonts w:ascii="Times New Roman" w:hAnsi="Times New Roman"/>
          <w:noProof/>
          <w:sz w:val="24"/>
          <w:szCs w:val="24"/>
        </w:rPr>
        <w:t xml:space="preserve"> Jakarta: Pendidikan Nasional</w:t>
      </w:r>
    </w:p>
    <w:p w14:paraId="1289B514" w14:textId="1177BF2D" w:rsidR="002C33F9" w:rsidRPr="00047ED2" w:rsidRDefault="007E0EBA" w:rsidP="00851FE7">
      <w:pPr>
        <w:pStyle w:val="Bibliography"/>
        <w:spacing w:after="0" w:line="276" w:lineRule="auto"/>
        <w:ind w:firstLine="720"/>
        <w:jc w:val="both"/>
        <w:rPr>
          <w:rFonts w:ascii="Times New Roman" w:eastAsia="Calibri" w:hAnsi="Times New Roman"/>
          <w:sz w:val="24"/>
          <w:szCs w:val="24"/>
          <w:lang w:val="en-US" w:eastAsia="id-ID"/>
        </w:rPr>
      </w:pPr>
      <w:r w:rsidRPr="00047ED2">
        <w:rPr>
          <w:rFonts w:ascii="Times New Roman" w:hAnsi="Times New Roman"/>
          <w:sz w:val="24"/>
          <w:szCs w:val="24"/>
          <w:lang w:val="en-US"/>
        </w:rPr>
        <w:t xml:space="preserve">Wahyuni, Harun Al-Rasyid. </w:t>
      </w:r>
      <w:r w:rsidR="00F26F6B" w:rsidRPr="00047ED2">
        <w:rPr>
          <w:rFonts w:ascii="Times New Roman" w:hAnsi="Times New Roman"/>
          <w:sz w:val="24"/>
          <w:szCs w:val="24"/>
          <w:lang w:val="en-US"/>
        </w:rPr>
        <w:t xml:space="preserve">(2022) </w:t>
      </w:r>
      <w:r w:rsidRPr="00047ED2">
        <w:rPr>
          <w:rFonts w:ascii="Times New Roman" w:hAnsi="Times New Roman"/>
          <w:i/>
          <w:iCs/>
          <w:sz w:val="24"/>
          <w:szCs w:val="24"/>
          <w:lang w:val="en-US"/>
        </w:rPr>
        <w:t>Pengaruh Pembiasaan, Kecerdasan Emosional dan Dukungan Orangtua Terhadap Kemandirian Anak</w:t>
      </w:r>
      <w:r w:rsidRPr="00047ED2">
        <w:rPr>
          <w:rFonts w:ascii="Times New Roman" w:hAnsi="Times New Roman"/>
          <w:sz w:val="24"/>
          <w:szCs w:val="24"/>
          <w:lang w:val="en-US"/>
        </w:rPr>
        <w:t xml:space="preserve">. Jurnal Obsesi: Jurnal Pendidikan Anak </w:t>
      </w:r>
      <w:proofErr w:type="gramStart"/>
      <w:r w:rsidRPr="00047ED2">
        <w:rPr>
          <w:rFonts w:ascii="Times New Roman" w:hAnsi="Times New Roman"/>
          <w:sz w:val="24"/>
          <w:szCs w:val="24"/>
          <w:lang w:val="en-US"/>
        </w:rPr>
        <w:t>Usia</w:t>
      </w:r>
      <w:proofErr w:type="gramEnd"/>
      <w:r w:rsidRPr="00047ED2">
        <w:rPr>
          <w:rFonts w:ascii="Times New Roman" w:hAnsi="Times New Roman"/>
          <w:sz w:val="24"/>
          <w:szCs w:val="24"/>
          <w:lang w:val="en-US"/>
        </w:rPr>
        <w:t xml:space="preserve"> Dini Volume 6 Issue 4 </w:t>
      </w:r>
    </w:p>
    <w:p w14:paraId="4B88DA51" w14:textId="77777777" w:rsidR="00F617B0" w:rsidRPr="00047ED2" w:rsidRDefault="00F617B0" w:rsidP="00D717A0">
      <w:pPr>
        <w:spacing w:line="240" w:lineRule="auto"/>
        <w:rPr>
          <w:rFonts w:ascii="Times New Roman" w:hAnsi="Times New Roman" w:cs="Times New Roman"/>
          <w:sz w:val="24"/>
          <w:szCs w:val="24"/>
        </w:rPr>
      </w:pPr>
    </w:p>
    <w:sectPr w:rsidR="00F617B0" w:rsidRPr="00047ED2" w:rsidSect="00851FE7">
      <w:headerReference w:type="even" r:id="rId11"/>
      <w:headerReference w:type="default" r:id="rId12"/>
      <w:footerReference w:type="even" r:id="rId13"/>
      <w:footerReference w:type="default" r:id="rId14"/>
      <w:pgSz w:w="11907" w:h="16840"/>
      <w:pgMar w:top="1701" w:right="1701" w:bottom="1701" w:left="1701" w:header="720" w:footer="720" w:gutter="0"/>
      <w:pgNumType w:start="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BC3D6" w14:textId="77777777" w:rsidR="00AF429D" w:rsidRDefault="00AF429D">
      <w:pPr>
        <w:spacing w:after="0" w:line="240" w:lineRule="auto"/>
      </w:pPr>
      <w:r>
        <w:separator/>
      </w:r>
    </w:p>
  </w:endnote>
  <w:endnote w:type="continuationSeparator" w:id="0">
    <w:p w14:paraId="34959583" w14:textId="77777777" w:rsidR="00AF429D" w:rsidRDefault="00AF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B643F" w14:textId="77777777" w:rsidR="00F617B0" w:rsidRPr="00851FE7" w:rsidRDefault="009E3D4D" w:rsidP="00851FE7">
    <w:pPr>
      <w:pBdr>
        <w:top w:val="nil"/>
        <w:left w:val="nil"/>
        <w:bottom w:val="nil"/>
        <w:right w:val="nil"/>
        <w:between w:val="nil"/>
      </w:pBdr>
      <w:tabs>
        <w:tab w:val="center" w:pos="4680"/>
        <w:tab w:val="right" w:pos="9360"/>
      </w:tabs>
      <w:spacing w:after="0" w:line="240" w:lineRule="auto"/>
      <w:jc w:val="right"/>
      <w:rPr>
        <w:rFonts w:asciiTheme="majorBidi" w:hAnsiTheme="majorBidi" w:cstheme="majorBidi"/>
        <w:color w:val="000000"/>
        <w:sz w:val="24"/>
        <w:szCs w:val="24"/>
      </w:rPr>
    </w:pPr>
    <w:r w:rsidRPr="00851FE7">
      <w:rPr>
        <w:rFonts w:asciiTheme="majorBidi" w:hAnsiTheme="majorBidi" w:cstheme="majorBidi"/>
        <w:color w:val="000000"/>
        <w:sz w:val="24"/>
        <w:szCs w:val="24"/>
      </w:rPr>
      <w:t xml:space="preserve">Copyright © 2022, Universitas Muhammadiyah Metro| </w:t>
    </w:r>
    <w:r w:rsidRPr="00851FE7">
      <w:rPr>
        <w:rFonts w:asciiTheme="majorBidi" w:hAnsiTheme="majorBidi" w:cstheme="majorBidi"/>
        <w:color w:val="000000"/>
        <w:sz w:val="24"/>
        <w:szCs w:val="24"/>
      </w:rPr>
      <w:fldChar w:fldCharType="begin"/>
    </w:r>
    <w:r w:rsidRPr="00851FE7">
      <w:rPr>
        <w:rFonts w:asciiTheme="majorBidi" w:hAnsiTheme="majorBidi" w:cstheme="majorBidi"/>
        <w:color w:val="000000"/>
        <w:sz w:val="24"/>
        <w:szCs w:val="24"/>
      </w:rPr>
      <w:instrText>PAGE</w:instrText>
    </w:r>
    <w:r w:rsidRPr="00851FE7">
      <w:rPr>
        <w:rFonts w:asciiTheme="majorBidi" w:hAnsiTheme="majorBidi" w:cstheme="majorBidi"/>
        <w:color w:val="000000"/>
        <w:sz w:val="24"/>
        <w:szCs w:val="24"/>
      </w:rPr>
      <w:fldChar w:fldCharType="separate"/>
    </w:r>
    <w:r w:rsidR="00724516">
      <w:rPr>
        <w:rFonts w:asciiTheme="majorBidi" w:hAnsiTheme="majorBidi" w:cstheme="majorBidi"/>
        <w:noProof/>
        <w:color w:val="000000"/>
        <w:sz w:val="24"/>
        <w:szCs w:val="24"/>
      </w:rPr>
      <w:t>94</w:t>
    </w:r>
    <w:r w:rsidRPr="00851FE7">
      <w:rPr>
        <w:rFonts w:asciiTheme="majorBidi" w:hAnsiTheme="majorBidi" w:cstheme="majorBidi"/>
        <w:color w:val="000000"/>
        <w:sz w:val="24"/>
        <w:szCs w:val="24"/>
      </w:rPr>
      <w:fldChar w:fldCharType="end"/>
    </w:r>
  </w:p>
  <w:p w14:paraId="53D1B4D4" w14:textId="77777777" w:rsidR="00F617B0" w:rsidRDefault="00F617B0">
    <w:pPr>
      <w:pBdr>
        <w:top w:val="nil"/>
        <w:left w:val="nil"/>
        <w:bottom w:val="nil"/>
        <w:right w:val="nil"/>
        <w:between w:val="nil"/>
      </w:pBdr>
      <w:tabs>
        <w:tab w:val="center" w:pos="4680"/>
        <w:tab w:val="right" w:pos="9360"/>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84AA" w14:textId="77777777" w:rsidR="00F617B0" w:rsidRDefault="009E3D4D" w:rsidP="00851FE7">
    <w:pPr>
      <w:pBdr>
        <w:top w:val="single" w:sz="4" w:space="1" w:color="D9D9D9"/>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Copyright © 2022, Universitas Muhammadiyah Metro|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24516">
      <w:rPr>
        <w:rFonts w:ascii="Times New Roman" w:eastAsia="Times New Roman" w:hAnsi="Times New Roman" w:cs="Times New Roman"/>
        <w:noProof/>
        <w:color w:val="000000"/>
        <w:sz w:val="24"/>
        <w:szCs w:val="24"/>
      </w:rPr>
      <w:t>93</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14:paraId="1585110D" w14:textId="77777777" w:rsidR="00F617B0" w:rsidRDefault="009E3D4D" w:rsidP="00851FE7">
    <w:pPr>
      <w:pBdr>
        <w:top w:val="single" w:sz="4" w:space="1" w:color="D9D9D9"/>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cs="Calibri"/>
        <w:color w:val="000000"/>
        <w:sz w:val="24"/>
        <w:szCs w:val="24"/>
      </w:rPr>
      <w:t xml:space="preserve"> </w:t>
    </w:r>
  </w:p>
  <w:p w14:paraId="2CEBE868" w14:textId="77777777" w:rsidR="00F617B0" w:rsidRDefault="00F617B0">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9CFE4" w14:textId="77777777" w:rsidR="00AF429D" w:rsidRDefault="00AF429D">
      <w:pPr>
        <w:spacing w:after="0" w:line="240" w:lineRule="auto"/>
      </w:pPr>
      <w:r>
        <w:separator/>
      </w:r>
    </w:p>
  </w:footnote>
  <w:footnote w:type="continuationSeparator" w:id="0">
    <w:p w14:paraId="7D901AE3" w14:textId="77777777" w:rsidR="00AF429D" w:rsidRDefault="00AF4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1D54A" w14:textId="77777777" w:rsidR="00851FE7" w:rsidRPr="00851FE7" w:rsidRDefault="00851FE7" w:rsidP="00851FE7">
    <w:pPr>
      <w:spacing w:after="0" w:line="240" w:lineRule="auto"/>
      <w:jc w:val="right"/>
      <w:rPr>
        <w:rFonts w:asciiTheme="majorBidi" w:hAnsiTheme="majorBidi" w:cstheme="majorBidi"/>
        <w:sz w:val="24"/>
        <w:szCs w:val="24"/>
      </w:rPr>
    </w:pPr>
    <w:r w:rsidRPr="00851FE7">
      <w:rPr>
        <w:rFonts w:asciiTheme="majorBidi" w:hAnsiTheme="majorBidi" w:cstheme="majorBidi"/>
        <w:b/>
        <w:sz w:val="24"/>
        <w:szCs w:val="24"/>
      </w:rPr>
      <w:t>J-SANAK</w:t>
    </w:r>
    <w:r w:rsidRPr="00851FE7">
      <w:rPr>
        <w:rFonts w:asciiTheme="majorBidi" w:hAnsiTheme="majorBidi" w:cstheme="majorBidi"/>
        <w:sz w:val="24"/>
        <w:szCs w:val="24"/>
      </w:rPr>
      <w:t xml:space="preserve">: Jurnal Kajian Anak </w:t>
    </w:r>
  </w:p>
  <w:p w14:paraId="4C003E8A" w14:textId="77777777" w:rsidR="00851FE7" w:rsidRPr="00851FE7" w:rsidRDefault="00851FE7" w:rsidP="00851FE7">
    <w:pPr>
      <w:spacing w:after="0" w:line="240" w:lineRule="auto"/>
      <w:jc w:val="right"/>
      <w:rPr>
        <w:rFonts w:asciiTheme="majorBidi" w:hAnsiTheme="majorBidi" w:cstheme="majorBidi"/>
        <w:sz w:val="24"/>
        <w:szCs w:val="24"/>
      </w:rPr>
    </w:pPr>
    <w:r w:rsidRPr="00851FE7">
      <w:rPr>
        <w:rFonts w:asciiTheme="majorBidi" w:hAnsiTheme="majorBidi" w:cstheme="majorBidi"/>
        <w:sz w:val="24"/>
        <w:szCs w:val="24"/>
      </w:rPr>
      <w:t xml:space="preserve">(p-ISSN: </w:t>
    </w:r>
    <w:r w:rsidRPr="00851FE7">
      <w:rPr>
        <w:rFonts w:asciiTheme="majorBidi" w:hAnsiTheme="majorBidi" w:cstheme="majorBidi"/>
        <w:color w:val="000000"/>
        <w:sz w:val="24"/>
        <w:szCs w:val="24"/>
        <w:highlight w:val="white"/>
      </w:rPr>
      <w:t xml:space="preserve">2686-5343 </w:t>
    </w:r>
    <w:r w:rsidRPr="00851FE7">
      <w:rPr>
        <w:rFonts w:asciiTheme="majorBidi" w:hAnsiTheme="majorBidi" w:cstheme="majorBidi"/>
        <w:sz w:val="24"/>
        <w:szCs w:val="24"/>
      </w:rPr>
      <w:t xml:space="preserve">|e-ISSN: </w:t>
    </w:r>
    <w:r w:rsidRPr="00851FE7">
      <w:rPr>
        <w:rFonts w:asciiTheme="majorBidi" w:hAnsiTheme="majorBidi" w:cstheme="majorBidi"/>
        <w:color w:val="000000"/>
        <w:sz w:val="24"/>
        <w:szCs w:val="24"/>
        <w:highlight w:val="white"/>
      </w:rPr>
      <w:t>2715-7989</w:t>
    </w:r>
    <w:r w:rsidRPr="00851FE7">
      <w:rPr>
        <w:rFonts w:asciiTheme="majorBidi" w:hAnsiTheme="majorBidi" w:cstheme="majorBidi"/>
        <w:sz w:val="24"/>
        <w:szCs w:val="24"/>
      </w:rPr>
      <w:t>)</w:t>
    </w:r>
  </w:p>
  <w:p w14:paraId="406C18FD" w14:textId="7564A5EF" w:rsidR="00851FE7" w:rsidRPr="00851FE7" w:rsidRDefault="00851FE7" w:rsidP="00851FE7">
    <w:pPr>
      <w:spacing w:after="0" w:line="240" w:lineRule="auto"/>
      <w:jc w:val="right"/>
      <w:rPr>
        <w:rFonts w:asciiTheme="majorBidi" w:hAnsiTheme="majorBidi" w:cstheme="majorBidi"/>
        <w:sz w:val="24"/>
        <w:szCs w:val="24"/>
      </w:rPr>
    </w:pPr>
    <w:r>
      <w:rPr>
        <w:rFonts w:asciiTheme="majorBidi" w:hAnsiTheme="majorBidi" w:cstheme="majorBidi"/>
        <w:sz w:val="24"/>
        <w:szCs w:val="24"/>
      </w:rPr>
      <w:t>Vol. (</w:t>
    </w:r>
    <w:r>
      <w:rPr>
        <w:rFonts w:asciiTheme="majorBidi" w:hAnsiTheme="majorBidi" w:cstheme="majorBidi"/>
        <w:sz w:val="24"/>
        <w:szCs w:val="24"/>
        <w:lang w:val="en-US"/>
      </w:rPr>
      <w:t>4</w:t>
    </w:r>
    <w:r>
      <w:rPr>
        <w:rFonts w:asciiTheme="majorBidi" w:hAnsiTheme="majorBidi" w:cstheme="majorBidi"/>
        <w:sz w:val="24"/>
        <w:szCs w:val="24"/>
      </w:rPr>
      <w:t>)(</w:t>
    </w:r>
    <w:r>
      <w:rPr>
        <w:rFonts w:asciiTheme="majorBidi" w:hAnsiTheme="majorBidi" w:cstheme="majorBidi"/>
        <w:sz w:val="24"/>
        <w:szCs w:val="24"/>
        <w:lang w:val="en-US"/>
      </w:rPr>
      <w:t>02</w:t>
    </w:r>
    <w:r>
      <w:rPr>
        <w:rFonts w:asciiTheme="majorBidi" w:hAnsiTheme="majorBidi" w:cstheme="majorBidi"/>
        <w:sz w:val="24"/>
        <w:szCs w:val="24"/>
      </w:rPr>
      <w:t>), (</w:t>
    </w:r>
    <w:r>
      <w:rPr>
        <w:rFonts w:asciiTheme="majorBidi" w:hAnsiTheme="majorBidi" w:cstheme="majorBidi"/>
        <w:sz w:val="24"/>
        <w:szCs w:val="24"/>
        <w:lang w:val="en-US"/>
      </w:rPr>
      <w:t>Januari-Juni</w:t>
    </w:r>
    <w:r>
      <w:rPr>
        <w:rFonts w:asciiTheme="majorBidi" w:hAnsiTheme="majorBidi" w:cstheme="majorBidi"/>
        <w:sz w:val="24"/>
        <w:szCs w:val="24"/>
      </w:rPr>
      <w:t>)(</w:t>
    </w:r>
    <w:r>
      <w:rPr>
        <w:rFonts w:asciiTheme="majorBidi" w:hAnsiTheme="majorBidi" w:cstheme="majorBidi"/>
        <w:sz w:val="24"/>
        <w:szCs w:val="24"/>
        <w:lang w:val="en-US"/>
      </w:rPr>
      <w:t>2023</w:t>
    </w:r>
    <w:r w:rsidRPr="00851FE7">
      <w:rPr>
        <w:rFonts w:asciiTheme="majorBidi" w:hAnsiTheme="majorBidi" w:cstheme="majorBidi"/>
        <w:sz w:val="24"/>
        <w:szCs w:val="24"/>
      </w:rPr>
      <w:t>), (Halaman)(</w:t>
    </w:r>
    <w:r>
      <w:rPr>
        <w:rFonts w:asciiTheme="majorBidi" w:hAnsiTheme="majorBidi" w:cstheme="majorBidi"/>
        <w:sz w:val="24"/>
        <w:szCs w:val="24"/>
        <w:lang w:val="en-US"/>
      </w:rPr>
      <w:t>84</w:t>
    </w:r>
    <w:r w:rsidRPr="00851FE7">
      <w:rPr>
        <w:rFonts w:asciiTheme="majorBidi" w:hAnsiTheme="majorBidi" w:cstheme="majorBidi"/>
        <w:sz w:val="24"/>
        <w:szCs w:val="24"/>
      </w:rPr>
      <w:t>-</w:t>
    </w:r>
    <w:r w:rsidR="00D52CFD">
      <w:rPr>
        <w:rFonts w:asciiTheme="majorBidi" w:hAnsiTheme="majorBidi" w:cstheme="majorBidi"/>
        <w:sz w:val="24"/>
        <w:szCs w:val="24"/>
        <w:lang w:val="en-US"/>
      </w:rPr>
      <w:t>94</w:t>
    </w:r>
    <w:r w:rsidRPr="00851FE7">
      <w:rPr>
        <w:rFonts w:asciiTheme="majorBidi" w:hAnsiTheme="majorBidi" w:cstheme="majorBidi"/>
        <w:sz w:val="24"/>
        <w:szCs w:val="24"/>
      </w:rPr>
      <w:t>)</w:t>
    </w:r>
  </w:p>
  <w:p w14:paraId="768524BD" w14:textId="4D32284E" w:rsidR="00851FE7" w:rsidRDefault="00851FE7" w:rsidP="00851FE7">
    <w:pPr>
      <w:spacing w:after="0" w:line="240" w:lineRule="auto"/>
      <w:jc w:val="right"/>
      <w:rPr>
        <w:rFonts w:asciiTheme="majorBidi" w:hAnsiTheme="majorBidi" w:cstheme="majorBidi"/>
        <w:sz w:val="24"/>
        <w:szCs w:val="24"/>
      </w:rPr>
    </w:pPr>
    <w:r w:rsidRPr="00851FE7">
      <w:rPr>
        <w:rFonts w:asciiTheme="majorBidi" w:hAnsiTheme="majorBidi" w:cstheme="majorBidi"/>
        <w:b/>
        <w:sz w:val="24"/>
        <w:szCs w:val="24"/>
        <w:highlight w:val="white"/>
      </w:rPr>
      <w:t>DOI: </w:t>
    </w:r>
    <w:r w:rsidRPr="00851FE7">
      <w:rPr>
        <w:rFonts w:asciiTheme="majorBidi" w:hAnsiTheme="majorBidi" w:cstheme="majorBidi"/>
        <w:sz w:val="24"/>
        <w:szCs w:val="24"/>
      </w:rPr>
      <w:t>https://doi</w:t>
    </w:r>
    <w:r>
      <w:rPr>
        <w:rFonts w:asciiTheme="majorBidi" w:hAnsiTheme="majorBidi" w:cstheme="majorBidi"/>
        <w:sz w:val="24"/>
        <w:szCs w:val="24"/>
      </w:rPr>
      <w:t>.org/10.24127/j-sanak.v</w:t>
    </w:r>
    <w:r w:rsidRPr="00851FE7">
      <w:rPr>
        <w:rFonts w:asciiTheme="majorBidi" w:hAnsiTheme="majorBidi" w:cstheme="majorBidi"/>
        <w:sz w:val="24"/>
        <w:szCs w:val="24"/>
      </w:rPr>
      <w:t>4</w:t>
    </w:r>
    <w:r>
      <w:rPr>
        <w:rFonts w:asciiTheme="majorBidi" w:hAnsiTheme="majorBidi" w:cstheme="majorBidi"/>
        <w:sz w:val="24"/>
        <w:szCs w:val="24"/>
      </w:rPr>
      <w:t>i0</w:t>
    </w:r>
    <w:r w:rsidRPr="00851FE7">
      <w:rPr>
        <w:rFonts w:asciiTheme="majorBidi" w:hAnsiTheme="majorBidi" w:cstheme="majorBidi"/>
        <w:sz w:val="24"/>
        <w:szCs w:val="24"/>
      </w:rPr>
      <w:t>2</w:t>
    </w:r>
    <w:r>
      <w:rPr>
        <w:rFonts w:asciiTheme="majorBidi" w:hAnsiTheme="majorBidi" w:cstheme="majorBidi"/>
        <w:sz w:val="24"/>
        <w:szCs w:val="24"/>
      </w:rPr>
      <w:t>.3</w:t>
    </w:r>
    <w:r w:rsidRPr="00851FE7">
      <w:rPr>
        <w:rFonts w:asciiTheme="majorBidi" w:hAnsiTheme="majorBidi" w:cstheme="majorBidi"/>
        <w:sz w:val="24"/>
        <w:szCs w:val="24"/>
      </w:rPr>
      <w:t>842</w:t>
    </w:r>
  </w:p>
  <w:p w14:paraId="18411746" w14:textId="77777777" w:rsidR="00851FE7" w:rsidRPr="00851FE7" w:rsidRDefault="00851FE7" w:rsidP="00851FE7">
    <w:pPr>
      <w:spacing w:after="0" w:line="240" w:lineRule="auto"/>
      <w:jc w:val="right"/>
      <w:rPr>
        <w:rFonts w:asciiTheme="majorBidi" w:hAnsiTheme="majorBidi" w:cstheme="majorBid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065A1" w14:textId="77777777" w:rsidR="00F617B0" w:rsidRDefault="00F617B0">
    <w:pPr>
      <w:spacing w:after="0" w:line="240" w:lineRule="auto"/>
      <w:jc w:val="right"/>
      <w:rPr>
        <w:b/>
        <w:sz w:val="24"/>
        <w:szCs w:val="24"/>
      </w:rPr>
    </w:pPr>
  </w:p>
  <w:p w14:paraId="48C79C31" w14:textId="77777777" w:rsidR="00F617B0" w:rsidRPr="00851FE7" w:rsidRDefault="009E3D4D" w:rsidP="00851FE7">
    <w:pPr>
      <w:spacing w:after="0" w:line="240" w:lineRule="auto"/>
      <w:rPr>
        <w:rFonts w:asciiTheme="majorBidi" w:hAnsiTheme="majorBidi" w:cstheme="majorBidi"/>
        <w:sz w:val="24"/>
        <w:szCs w:val="24"/>
      </w:rPr>
    </w:pPr>
    <w:r w:rsidRPr="00851FE7">
      <w:rPr>
        <w:rFonts w:asciiTheme="majorBidi" w:hAnsiTheme="majorBidi" w:cstheme="majorBidi"/>
        <w:b/>
        <w:sz w:val="24"/>
        <w:szCs w:val="24"/>
      </w:rPr>
      <w:t>J-SANAK</w:t>
    </w:r>
    <w:r w:rsidRPr="00851FE7">
      <w:rPr>
        <w:rFonts w:asciiTheme="majorBidi" w:hAnsiTheme="majorBidi" w:cstheme="majorBidi"/>
        <w:sz w:val="24"/>
        <w:szCs w:val="24"/>
      </w:rPr>
      <w:t xml:space="preserve">: Jurnal Kajian Anak </w:t>
    </w:r>
  </w:p>
  <w:p w14:paraId="2CBFE150" w14:textId="77777777" w:rsidR="00F617B0" w:rsidRPr="00851FE7" w:rsidRDefault="009E3D4D" w:rsidP="00851FE7">
    <w:pPr>
      <w:spacing w:after="0" w:line="240" w:lineRule="auto"/>
      <w:rPr>
        <w:rFonts w:asciiTheme="majorBidi" w:hAnsiTheme="majorBidi" w:cstheme="majorBidi"/>
        <w:sz w:val="24"/>
        <w:szCs w:val="24"/>
      </w:rPr>
    </w:pPr>
    <w:r w:rsidRPr="00851FE7">
      <w:rPr>
        <w:rFonts w:asciiTheme="majorBidi" w:hAnsiTheme="majorBidi" w:cstheme="majorBidi"/>
        <w:sz w:val="24"/>
        <w:szCs w:val="24"/>
      </w:rPr>
      <w:t xml:space="preserve">(p-ISSN: </w:t>
    </w:r>
    <w:r w:rsidRPr="00851FE7">
      <w:rPr>
        <w:rFonts w:asciiTheme="majorBidi" w:hAnsiTheme="majorBidi" w:cstheme="majorBidi"/>
        <w:color w:val="000000"/>
        <w:sz w:val="24"/>
        <w:szCs w:val="24"/>
        <w:highlight w:val="white"/>
      </w:rPr>
      <w:t xml:space="preserve">2686-5343 </w:t>
    </w:r>
    <w:r w:rsidRPr="00851FE7">
      <w:rPr>
        <w:rFonts w:asciiTheme="majorBidi" w:hAnsiTheme="majorBidi" w:cstheme="majorBidi"/>
        <w:sz w:val="24"/>
        <w:szCs w:val="24"/>
      </w:rPr>
      <w:t xml:space="preserve">|e-ISSN: </w:t>
    </w:r>
    <w:r w:rsidRPr="00851FE7">
      <w:rPr>
        <w:rFonts w:asciiTheme="majorBidi" w:hAnsiTheme="majorBidi" w:cstheme="majorBidi"/>
        <w:color w:val="000000"/>
        <w:sz w:val="24"/>
        <w:szCs w:val="24"/>
        <w:highlight w:val="white"/>
      </w:rPr>
      <w:t>2715-7989</w:t>
    </w:r>
    <w:r w:rsidRPr="00851FE7">
      <w:rPr>
        <w:rFonts w:asciiTheme="majorBidi" w:hAnsiTheme="majorBidi" w:cstheme="majorBidi"/>
        <w:sz w:val="24"/>
        <w:szCs w:val="24"/>
      </w:rPr>
      <w:t>)</w:t>
    </w:r>
  </w:p>
  <w:p w14:paraId="583387E9" w14:textId="153D8D5B" w:rsidR="00F617B0" w:rsidRPr="00851FE7" w:rsidRDefault="00851FE7" w:rsidP="00851FE7">
    <w:pPr>
      <w:spacing w:after="0" w:line="240" w:lineRule="auto"/>
      <w:rPr>
        <w:rFonts w:asciiTheme="majorBidi" w:hAnsiTheme="majorBidi" w:cstheme="majorBidi"/>
        <w:sz w:val="24"/>
        <w:szCs w:val="24"/>
      </w:rPr>
    </w:pPr>
    <w:r>
      <w:rPr>
        <w:rFonts w:asciiTheme="majorBidi" w:hAnsiTheme="majorBidi" w:cstheme="majorBidi"/>
        <w:sz w:val="24"/>
        <w:szCs w:val="24"/>
      </w:rPr>
      <w:t>Vol. (</w:t>
    </w:r>
    <w:r>
      <w:rPr>
        <w:rFonts w:asciiTheme="majorBidi" w:hAnsiTheme="majorBidi" w:cstheme="majorBidi"/>
        <w:sz w:val="24"/>
        <w:szCs w:val="24"/>
        <w:lang w:val="en-US"/>
      </w:rPr>
      <w:t>4</w:t>
    </w:r>
    <w:r>
      <w:rPr>
        <w:rFonts w:asciiTheme="majorBidi" w:hAnsiTheme="majorBidi" w:cstheme="majorBidi"/>
        <w:sz w:val="24"/>
        <w:szCs w:val="24"/>
      </w:rPr>
      <w:t>)(</w:t>
    </w:r>
    <w:r>
      <w:rPr>
        <w:rFonts w:asciiTheme="majorBidi" w:hAnsiTheme="majorBidi" w:cstheme="majorBidi"/>
        <w:sz w:val="24"/>
        <w:szCs w:val="24"/>
        <w:lang w:val="en-US"/>
      </w:rPr>
      <w:t>02</w:t>
    </w:r>
    <w:r>
      <w:rPr>
        <w:rFonts w:asciiTheme="majorBidi" w:hAnsiTheme="majorBidi" w:cstheme="majorBidi"/>
        <w:sz w:val="24"/>
        <w:szCs w:val="24"/>
      </w:rPr>
      <w:t>), (</w:t>
    </w:r>
    <w:r>
      <w:rPr>
        <w:rFonts w:asciiTheme="majorBidi" w:hAnsiTheme="majorBidi" w:cstheme="majorBidi"/>
        <w:sz w:val="24"/>
        <w:szCs w:val="24"/>
        <w:lang w:val="en-US"/>
      </w:rPr>
      <w:t>Januari-Juni</w:t>
    </w:r>
    <w:r>
      <w:rPr>
        <w:rFonts w:asciiTheme="majorBidi" w:hAnsiTheme="majorBidi" w:cstheme="majorBidi"/>
        <w:sz w:val="24"/>
        <w:szCs w:val="24"/>
      </w:rPr>
      <w:t>)(</w:t>
    </w:r>
    <w:r>
      <w:rPr>
        <w:rFonts w:asciiTheme="majorBidi" w:hAnsiTheme="majorBidi" w:cstheme="majorBidi"/>
        <w:sz w:val="24"/>
        <w:szCs w:val="24"/>
        <w:lang w:val="en-US"/>
      </w:rPr>
      <w:t>2023</w:t>
    </w:r>
    <w:r w:rsidR="009E3D4D" w:rsidRPr="00851FE7">
      <w:rPr>
        <w:rFonts w:asciiTheme="majorBidi" w:hAnsiTheme="majorBidi" w:cstheme="majorBidi"/>
        <w:sz w:val="24"/>
        <w:szCs w:val="24"/>
      </w:rPr>
      <w:t>), (Halaman)(</w:t>
    </w:r>
    <w:r>
      <w:rPr>
        <w:rFonts w:asciiTheme="majorBidi" w:hAnsiTheme="majorBidi" w:cstheme="majorBidi"/>
        <w:sz w:val="24"/>
        <w:szCs w:val="24"/>
        <w:lang w:val="en-US"/>
      </w:rPr>
      <w:t>84</w:t>
    </w:r>
    <w:r w:rsidR="009E3D4D" w:rsidRPr="00851FE7">
      <w:rPr>
        <w:rFonts w:asciiTheme="majorBidi" w:hAnsiTheme="majorBidi" w:cstheme="majorBidi"/>
        <w:sz w:val="24"/>
        <w:szCs w:val="24"/>
      </w:rPr>
      <w:t>-</w:t>
    </w:r>
    <w:r w:rsidR="00D52CFD">
      <w:rPr>
        <w:rFonts w:asciiTheme="majorBidi" w:hAnsiTheme="majorBidi" w:cstheme="majorBidi"/>
        <w:sz w:val="24"/>
        <w:szCs w:val="24"/>
        <w:lang w:val="en-US"/>
      </w:rPr>
      <w:t>94</w:t>
    </w:r>
    <w:r w:rsidR="009E3D4D" w:rsidRPr="00851FE7">
      <w:rPr>
        <w:rFonts w:asciiTheme="majorBidi" w:hAnsiTheme="majorBidi" w:cstheme="majorBidi"/>
        <w:sz w:val="24"/>
        <w:szCs w:val="24"/>
      </w:rPr>
      <w:t>)</w:t>
    </w:r>
  </w:p>
  <w:p w14:paraId="4BF1EB48" w14:textId="4536A174" w:rsidR="00F617B0" w:rsidRPr="00851FE7" w:rsidRDefault="009E3D4D" w:rsidP="00851FE7">
    <w:pPr>
      <w:spacing w:after="0" w:line="240" w:lineRule="auto"/>
      <w:rPr>
        <w:rFonts w:asciiTheme="majorBidi" w:hAnsiTheme="majorBidi" w:cstheme="majorBidi"/>
        <w:sz w:val="24"/>
        <w:szCs w:val="24"/>
      </w:rPr>
    </w:pPr>
    <w:r w:rsidRPr="00851FE7">
      <w:rPr>
        <w:rFonts w:asciiTheme="majorBidi" w:hAnsiTheme="majorBidi" w:cstheme="majorBidi"/>
        <w:b/>
        <w:sz w:val="24"/>
        <w:szCs w:val="24"/>
        <w:highlight w:val="white"/>
      </w:rPr>
      <w:t>DOI: </w:t>
    </w:r>
    <w:r w:rsidRPr="00851FE7">
      <w:rPr>
        <w:rFonts w:asciiTheme="majorBidi" w:hAnsiTheme="majorBidi" w:cstheme="majorBidi"/>
        <w:sz w:val="24"/>
        <w:szCs w:val="24"/>
      </w:rPr>
      <w:t>https://doi</w:t>
    </w:r>
    <w:r w:rsidR="00851FE7">
      <w:rPr>
        <w:rFonts w:asciiTheme="majorBidi" w:hAnsiTheme="majorBidi" w:cstheme="majorBidi"/>
        <w:sz w:val="24"/>
        <w:szCs w:val="24"/>
      </w:rPr>
      <w:t>.org/10.24127/j-sanak.v</w:t>
    </w:r>
    <w:r w:rsidR="00851FE7" w:rsidRPr="00851FE7">
      <w:rPr>
        <w:rFonts w:asciiTheme="majorBidi" w:hAnsiTheme="majorBidi" w:cstheme="majorBidi"/>
        <w:sz w:val="24"/>
        <w:szCs w:val="24"/>
      </w:rPr>
      <w:t>4</w:t>
    </w:r>
    <w:r w:rsidR="00851FE7">
      <w:rPr>
        <w:rFonts w:asciiTheme="majorBidi" w:hAnsiTheme="majorBidi" w:cstheme="majorBidi"/>
        <w:sz w:val="24"/>
        <w:szCs w:val="24"/>
      </w:rPr>
      <w:t>i0</w:t>
    </w:r>
    <w:r w:rsidR="00851FE7" w:rsidRPr="00851FE7">
      <w:rPr>
        <w:rFonts w:asciiTheme="majorBidi" w:hAnsiTheme="majorBidi" w:cstheme="majorBidi"/>
        <w:sz w:val="24"/>
        <w:szCs w:val="24"/>
      </w:rPr>
      <w:t>2</w:t>
    </w:r>
    <w:r w:rsidR="00851FE7">
      <w:rPr>
        <w:rFonts w:asciiTheme="majorBidi" w:hAnsiTheme="majorBidi" w:cstheme="majorBidi"/>
        <w:sz w:val="24"/>
        <w:szCs w:val="24"/>
      </w:rPr>
      <w:t>.3</w:t>
    </w:r>
    <w:r w:rsidR="00851FE7" w:rsidRPr="00851FE7">
      <w:rPr>
        <w:rFonts w:asciiTheme="majorBidi" w:hAnsiTheme="majorBidi" w:cstheme="majorBidi"/>
        <w:sz w:val="24"/>
        <w:szCs w:val="24"/>
      </w:rPr>
      <w:t>842</w:t>
    </w:r>
  </w:p>
  <w:p w14:paraId="1ADC09BE" w14:textId="77777777" w:rsidR="00F617B0" w:rsidRDefault="00F617B0">
    <w:pPr>
      <w:pBdr>
        <w:top w:val="nil"/>
        <w:left w:val="nil"/>
        <w:bottom w:val="nil"/>
        <w:right w:val="nil"/>
        <w:between w:val="nil"/>
      </w:pBdr>
      <w:tabs>
        <w:tab w:val="center" w:pos="4680"/>
        <w:tab w:val="right" w:pos="9360"/>
      </w:tabs>
      <w:spacing w:after="0" w:line="240" w:lineRule="auto"/>
      <w:rPr>
        <w:rFonts w:cs="Calibri"/>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B7955"/>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BC317C"/>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06C3C4C"/>
    <w:multiLevelType w:val="multilevel"/>
    <w:tmpl w:val="FFFFFFFF"/>
    <w:lvl w:ilvl="0">
      <w:start w:val="1"/>
      <w:numFmt w:val="lowerLetter"/>
      <w:pStyle w:val="Heading1"/>
      <w:lvlText w:val="%1."/>
      <w:lvlJc w:val="left"/>
      <w:pPr>
        <w:ind w:left="1080" w:hanging="360"/>
      </w:pPr>
    </w:lvl>
    <w:lvl w:ilvl="1">
      <w:start w:val="1"/>
      <w:numFmt w:val="lowerLetter"/>
      <w:pStyle w:val="Heading2"/>
      <w:lvlText w:val="%2."/>
      <w:lvlJc w:val="left"/>
      <w:pPr>
        <w:ind w:left="1800" w:hanging="360"/>
      </w:pPr>
    </w:lvl>
    <w:lvl w:ilvl="2">
      <w:start w:val="1"/>
      <w:numFmt w:val="lowerRoman"/>
      <w:pStyle w:val="Heading3"/>
      <w:lvlText w:val="%3."/>
      <w:lvlJc w:val="right"/>
      <w:pPr>
        <w:ind w:left="2520" w:hanging="180"/>
      </w:pPr>
    </w:lvl>
    <w:lvl w:ilvl="3">
      <w:start w:val="1"/>
      <w:numFmt w:val="decimal"/>
      <w:pStyle w:val="Heading4"/>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240574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B0"/>
    <w:rsid w:val="00002C6F"/>
    <w:rsid w:val="00044DBF"/>
    <w:rsid w:val="00047ED2"/>
    <w:rsid w:val="000571DF"/>
    <w:rsid w:val="00063DA5"/>
    <w:rsid w:val="000731FA"/>
    <w:rsid w:val="00073E23"/>
    <w:rsid w:val="00095D18"/>
    <w:rsid w:val="000E1286"/>
    <w:rsid w:val="00102039"/>
    <w:rsid w:val="001201ED"/>
    <w:rsid w:val="00122FEA"/>
    <w:rsid w:val="00134DA5"/>
    <w:rsid w:val="00153E25"/>
    <w:rsid w:val="00154323"/>
    <w:rsid w:val="00177AE7"/>
    <w:rsid w:val="00194068"/>
    <w:rsid w:val="001A17EB"/>
    <w:rsid w:val="001B3813"/>
    <w:rsid w:val="001E39FB"/>
    <w:rsid w:val="001F72B6"/>
    <w:rsid w:val="001F7E48"/>
    <w:rsid w:val="00205395"/>
    <w:rsid w:val="00216D20"/>
    <w:rsid w:val="00254AAC"/>
    <w:rsid w:val="00257537"/>
    <w:rsid w:val="0026666A"/>
    <w:rsid w:val="002A14D5"/>
    <w:rsid w:val="002A6C20"/>
    <w:rsid w:val="002B7F36"/>
    <w:rsid w:val="002C33F9"/>
    <w:rsid w:val="00316E77"/>
    <w:rsid w:val="00327C86"/>
    <w:rsid w:val="00340E73"/>
    <w:rsid w:val="003443A5"/>
    <w:rsid w:val="0034712B"/>
    <w:rsid w:val="00352734"/>
    <w:rsid w:val="00373094"/>
    <w:rsid w:val="00382ACB"/>
    <w:rsid w:val="003A3CBF"/>
    <w:rsid w:val="003C4FE7"/>
    <w:rsid w:val="003D6F22"/>
    <w:rsid w:val="003F72C6"/>
    <w:rsid w:val="004019BC"/>
    <w:rsid w:val="00402953"/>
    <w:rsid w:val="00421C09"/>
    <w:rsid w:val="004242CF"/>
    <w:rsid w:val="0043317C"/>
    <w:rsid w:val="0044543E"/>
    <w:rsid w:val="0047253E"/>
    <w:rsid w:val="00473099"/>
    <w:rsid w:val="0049775D"/>
    <w:rsid w:val="004B3A10"/>
    <w:rsid w:val="004C7ED9"/>
    <w:rsid w:val="004F29CC"/>
    <w:rsid w:val="0052710D"/>
    <w:rsid w:val="00527E23"/>
    <w:rsid w:val="0054598A"/>
    <w:rsid w:val="00555AF1"/>
    <w:rsid w:val="00556630"/>
    <w:rsid w:val="005660F8"/>
    <w:rsid w:val="005742CB"/>
    <w:rsid w:val="00593000"/>
    <w:rsid w:val="005A6573"/>
    <w:rsid w:val="005B3FCE"/>
    <w:rsid w:val="005F1F52"/>
    <w:rsid w:val="005F4CE6"/>
    <w:rsid w:val="00602234"/>
    <w:rsid w:val="00604A7C"/>
    <w:rsid w:val="00607C8F"/>
    <w:rsid w:val="00630D1D"/>
    <w:rsid w:val="00635457"/>
    <w:rsid w:val="00636FEB"/>
    <w:rsid w:val="00647FAB"/>
    <w:rsid w:val="00660311"/>
    <w:rsid w:val="00660408"/>
    <w:rsid w:val="00670251"/>
    <w:rsid w:val="00673843"/>
    <w:rsid w:val="00680861"/>
    <w:rsid w:val="00696870"/>
    <w:rsid w:val="006A76FB"/>
    <w:rsid w:val="006B4892"/>
    <w:rsid w:val="006D5827"/>
    <w:rsid w:val="006E0E1A"/>
    <w:rsid w:val="00714DF6"/>
    <w:rsid w:val="00724516"/>
    <w:rsid w:val="00725659"/>
    <w:rsid w:val="007306E1"/>
    <w:rsid w:val="00735107"/>
    <w:rsid w:val="00752D9E"/>
    <w:rsid w:val="00757594"/>
    <w:rsid w:val="007711A8"/>
    <w:rsid w:val="00781964"/>
    <w:rsid w:val="007A0F3C"/>
    <w:rsid w:val="007B53DF"/>
    <w:rsid w:val="007C7E3A"/>
    <w:rsid w:val="007D26E8"/>
    <w:rsid w:val="007E03FA"/>
    <w:rsid w:val="007E0EBA"/>
    <w:rsid w:val="007F20AC"/>
    <w:rsid w:val="007F475C"/>
    <w:rsid w:val="007F65BE"/>
    <w:rsid w:val="00833BE1"/>
    <w:rsid w:val="00836759"/>
    <w:rsid w:val="00842CB6"/>
    <w:rsid w:val="008514D7"/>
    <w:rsid w:val="00851FE7"/>
    <w:rsid w:val="008541B6"/>
    <w:rsid w:val="008571AB"/>
    <w:rsid w:val="008708C8"/>
    <w:rsid w:val="00870FF0"/>
    <w:rsid w:val="0088534C"/>
    <w:rsid w:val="00890415"/>
    <w:rsid w:val="008B4E59"/>
    <w:rsid w:val="008C52AF"/>
    <w:rsid w:val="00904FBB"/>
    <w:rsid w:val="00924A13"/>
    <w:rsid w:val="00925072"/>
    <w:rsid w:val="00946958"/>
    <w:rsid w:val="00951182"/>
    <w:rsid w:val="0095461E"/>
    <w:rsid w:val="009B79A8"/>
    <w:rsid w:val="009D0655"/>
    <w:rsid w:val="009E3D4D"/>
    <w:rsid w:val="009E585C"/>
    <w:rsid w:val="009F223A"/>
    <w:rsid w:val="00A11529"/>
    <w:rsid w:val="00A126DC"/>
    <w:rsid w:val="00A21673"/>
    <w:rsid w:val="00A24523"/>
    <w:rsid w:val="00AB248E"/>
    <w:rsid w:val="00AF429D"/>
    <w:rsid w:val="00B06BA4"/>
    <w:rsid w:val="00B06DF2"/>
    <w:rsid w:val="00B25C54"/>
    <w:rsid w:val="00B2675A"/>
    <w:rsid w:val="00B65C5B"/>
    <w:rsid w:val="00B66C2A"/>
    <w:rsid w:val="00B76950"/>
    <w:rsid w:val="00B942A5"/>
    <w:rsid w:val="00BB392E"/>
    <w:rsid w:val="00BC575A"/>
    <w:rsid w:val="00BE1CAD"/>
    <w:rsid w:val="00BE4EAF"/>
    <w:rsid w:val="00C05736"/>
    <w:rsid w:val="00C30F9E"/>
    <w:rsid w:val="00C3363A"/>
    <w:rsid w:val="00C371AF"/>
    <w:rsid w:val="00C40E29"/>
    <w:rsid w:val="00C44CD0"/>
    <w:rsid w:val="00C47263"/>
    <w:rsid w:val="00C544AF"/>
    <w:rsid w:val="00C5591A"/>
    <w:rsid w:val="00C6322D"/>
    <w:rsid w:val="00CA14FA"/>
    <w:rsid w:val="00CA70B9"/>
    <w:rsid w:val="00CB7B68"/>
    <w:rsid w:val="00CD3BA4"/>
    <w:rsid w:val="00CE4543"/>
    <w:rsid w:val="00CF365B"/>
    <w:rsid w:val="00CF7DD3"/>
    <w:rsid w:val="00D3197B"/>
    <w:rsid w:val="00D36BEA"/>
    <w:rsid w:val="00D50BAF"/>
    <w:rsid w:val="00D52CFD"/>
    <w:rsid w:val="00D7072C"/>
    <w:rsid w:val="00D717A0"/>
    <w:rsid w:val="00DA4AE0"/>
    <w:rsid w:val="00DA696F"/>
    <w:rsid w:val="00DC72E6"/>
    <w:rsid w:val="00DD4F52"/>
    <w:rsid w:val="00DD6C3F"/>
    <w:rsid w:val="00DE1B2D"/>
    <w:rsid w:val="00E0463C"/>
    <w:rsid w:val="00E134C2"/>
    <w:rsid w:val="00E217AF"/>
    <w:rsid w:val="00E365B9"/>
    <w:rsid w:val="00EC6C33"/>
    <w:rsid w:val="00EC6D08"/>
    <w:rsid w:val="00ED0684"/>
    <w:rsid w:val="00F10B94"/>
    <w:rsid w:val="00F14CF3"/>
    <w:rsid w:val="00F15471"/>
    <w:rsid w:val="00F23C63"/>
    <w:rsid w:val="00F26F6B"/>
    <w:rsid w:val="00F3339D"/>
    <w:rsid w:val="00F44628"/>
    <w:rsid w:val="00F52CD5"/>
    <w:rsid w:val="00F5596A"/>
    <w:rsid w:val="00F617B0"/>
    <w:rsid w:val="00F7286D"/>
    <w:rsid w:val="00FA041C"/>
    <w:rsid w:val="00FA4F5F"/>
    <w:rsid w:val="00FB4BC7"/>
    <w:rsid w:val="00FE4032"/>
    <w:rsid w:val="00FE561B"/>
    <w:rsid w:val="00FF39F0"/>
    <w:rsid w:val="00FF7E4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AA849"/>
  <w15:docId w15:val="{9C5E78FC-1F6F-8243-A206-AC8906BC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6E"/>
    <w:rPr>
      <w:rFonts w:cs="Arial"/>
    </w:rPr>
  </w:style>
  <w:style w:type="paragraph" w:styleId="Heading1">
    <w:name w:val="heading 1"/>
    <w:basedOn w:val="Normal"/>
    <w:next w:val="Normal"/>
    <w:link w:val="Heading1Char"/>
    <w:uiPriority w:val="9"/>
    <w:qFormat/>
    <w:rsid w:val="0025376E"/>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25376E"/>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25376E"/>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25376E"/>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5376E"/>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25376E"/>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25376E"/>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25376E"/>
    <w:rPr>
      <w:rFonts w:ascii="Times New Roman" w:eastAsia="SimSun" w:hAnsi="Times New Roman" w:cs="Times New Roman"/>
      <w:i/>
      <w:iCs/>
      <w:noProof/>
      <w:sz w:val="20"/>
      <w:szCs w:val="20"/>
    </w:rPr>
  </w:style>
  <w:style w:type="paragraph" w:customStyle="1" w:styleId="Afiliasi">
    <w:name w:val="Afiliasi"/>
    <w:basedOn w:val="Normal"/>
    <w:qFormat/>
    <w:rsid w:val="0025376E"/>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25376E"/>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25376E"/>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25376E"/>
    <w:pPr>
      <w:spacing w:after="120"/>
    </w:pPr>
  </w:style>
  <w:style w:type="character" w:customStyle="1" w:styleId="BodyTextChar">
    <w:name w:val="Body Text Char"/>
    <w:basedOn w:val="DefaultParagraphFont"/>
    <w:link w:val="BodyText"/>
    <w:uiPriority w:val="99"/>
    <w:rsid w:val="0025376E"/>
    <w:rPr>
      <w:rFonts w:ascii="Calibri" w:eastAsia="Calibri" w:hAnsi="Calibri" w:cs="Arial"/>
      <w:lang w:val="id-ID"/>
    </w:rPr>
  </w:style>
  <w:style w:type="paragraph" w:customStyle="1" w:styleId="tablecolhead">
    <w:name w:val="table col head"/>
    <w:basedOn w:val="Normal"/>
    <w:rsid w:val="0025376E"/>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5376E"/>
    <w:rPr>
      <w:i/>
      <w:iCs/>
      <w:sz w:val="15"/>
      <w:szCs w:val="15"/>
    </w:rPr>
  </w:style>
  <w:style w:type="paragraph" w:customStyle="1" w:styleId="tablecopy">
    <w:name w:val="table copy"/>
    <w:rsid w:val="0025376E"/>
    <w:pPr>
      <w:spacing w:after="0" w:line="240" w:lineRule="auto"/>
      <w:jc w:val="both"/>
    </w:pPr>
    <w:rPr>
      <w:rFonts w:ascii="Times New Roman" w:eastAsia="SimSun" w:hAnsi="Times New Roman" w:cs="Times New Roman"/>
      <w:noProof/>
      <w:sz w:val="16"/>
      <w:szCs w:val="16"/>
    </w:rPr>
  </w:style>
  <w:style w:type="paragraph" w:styleId="Footer">
    <w:name w:val="footer"/>
    <w:basedOn w:val="Normal"/>
    <w:link w:val="FooterChar"/>
    <w:uiPriority w:val="99"/>
    <w:unhideWhenUsed/>
    <w:rsid w:val="0025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76E"/>
    <w:rPr>
      <w:rFonts w:ascii="Calibri" w:eastAsia="Calibri" w:hAnsi="Calibri" w:cs="Arial"/>
      <w:lang w:val="id-ID"/>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25376E"/>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25376E"/>
    <w:rPr>
      <w:sz w:val="20"/>
      <w:szCs w:val="20"/>
    </w:rPr>
  </w:style>
  <w:style w:type="table" w:styleId="TableGrid">
    <w:name w:val="Table Grid"/>
    <w:basedOn w:val="TableNormal"/>
    <w:uiPriority w:val="39"/>
    <w:rsid w:val="00253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376E"/>
    <w:rPr>
      <w:color w:val="0000FF" w:themeColor="hyperlink"/>
      <w:u w:val="single"/>
    </w:rPr>
  </w:style>
  <w:style w:type="paragraph" w:styleId="Header">
    <w:name w:val="header"/>
    <w:basedOn w:val="Normal"/>
    <w:link w:val="HeaderChar"/>
    <w:uiPriority w:val="99"/>
    <w:unhideWhenUsed/>
    <w:rsid w:val="00FA2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0C0"/>
    <w:rPr>
      <w:rFonts w:ascii="Calibri" w:eastAsia="Calibri" w:hAnsi="Calibri" w:cs="Arial"/>
      <w:lang w:val="id-ID"/>
    </w:rPr>
  </w:style>
  <w:style w:type="character" w:customStyle="1" w:styleId="label">
    <w:name w:val="label"/>
    <w:rsid w:val="0032498A"/>
  </w:style>
  <w:style w:type="character" w:styleId="Strong">
    <w:name w:val="Strong"/>
    <w:basedOn w:val="DefaultParagraphFont"/>
    <w:uiPriority w:val="22"/>
    <w:qFormat/>
    <w:rsid w:val="007D5190"/>
    <w:rPr>
      <w:b/>
      <w:bCs/>
    </w:rPr>
  </w:style>
  <w:style w:type="character" w:customStyle="1" w:styleId="hps">
    <w:name w:val="hps"/>
    <w:basedOn w:val="DefaultParagraphFont"/>
    <w:rsid w:val="005E089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shorttext">
    <w:name w:val="short_text"/>
    <w:basedOn w:val="DefaultParagraphFont"/>
    <w:rsid w:val="00E0463C"/>
    <w:rPr>
      <w:rFonts w:cs="Times New Roman"/>
    </w:rPr>
  </w:style>
  <w:style w:type="character" w:styleId="CommentReference">
    <w:name w:val="annotation reference"/>
    <w:basedOn w:val="DefaultParagraphFont"/>
    <w:uiPriority w:val="99"/>
    <w:semiHidden/>
    <w:unhideWhenUsed/>
    <w:rsid w:val="00D50BAF"/>
    <w:rPr>
      <w:sz w:val="16"/>
      <w:szCs w:val="16"/>
    </w:rPr>
  </w:style>
  <w:style w:type="paragraph" w:styleId="CommentText">
    <w:name w:val="annotation text"/>
    <w:basedOn w:val="Normal"/>
    <w:link w:val="CommentTextChar"/>
    <w:uiPriority w:val="99"/>
    <w:semiHidden/>
    <w:unhideWhenUsed/>
    <w:rsid w:val="00D50BAF"/>
    <w:pPr>
      <w:spacing w:after="160" w:line="240" w:lineRule="auto"/>
    </w:pPr>
    <w:rPr>
      <w:rFonts w:asciiTheme="minorHAnsi" w:eastAsia="Times New Roman" w:hAnsiTheme="minorHAnsi" w:cs="Times New Roman"/>
      <w:sz w:val="20"/>
      <w:szCs w:val="20"/>
      <w:lang w:eastAsia="en-US"/>
    </w:rPr>
  </w:style>
  <w:style w:type="character" w:customStyle="1" w:styleId="CommentTextChar">
    <w:name w:val="Comment Text Char"/>
    <w:basedOn w:val="DefaultParagraphFont"/>
    <w:link w:val="CommentText"/>
    <w:uiPriority w:val="99"/>
    <w:semiHidden/>
    <w:rsid w:val="00D50BAF"/>
    <w:rPr>
      <w:rFonts w:asciiTheme="minorHAnsi" w:eastAsia="Times New Roman" w:hAnsiTheme="minorHAnsi" w:cs="Times New Roman"/>
      <w:sz w:val="20"/>
      <w:szCs w:val="20"/>
      <w:lang w:eastAsia="en-US"/>
    </w:rPr>
  </w:style>
  <w:style w:type="paragraph" w:styleId="ListParagraph">
    <w:name w:val="List Paragraph"/>
    <w:basedOn w:val="Normal"/>
    <w:uiPriority w:val="34"/>
    <w:qFormat/>
    <w:rsid w:val="00D50BAF"/>
    <w:pPr>
      <w:ind w:left="720"/>
      <w:contextualSpacing/>
    </w:pPr>
  </w:style>
  <w:style w:type="paragraph" w:styleId="Bibliography">
    <w:name w:val="Bibliography"/>
    <w:basedOn w:val="Normal"/>
    <w:next w:val="Normal"/>
    <w:uiPriority w:val="37"/>
    <w:unhideWhenUsed/>
    <w:rsid w:val="001201ED"/>
    <w:pPr>
      <w:spacing w:after="160" w:line="259" w:lineRule="auto"/>
    </w:pPr>
    <w:rPr>
      <w:rFonts w:asciiTheme="minorHAnsi" w:eastAsia="Times New Roman"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0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rDG/Bwo6KtDEj0Cr6Kecr3cwg==">AMUW2mWfe1GF6/DEAn/79E5XERSgjPCX/01qfwFiZgqv2XXwhbQAxQ4oP3nvZuJWTrz9bq7v/k9kPulsVtzIWI3HxuNIQJcjB3x/SjBiM9ErekpyUhxDGCHcb1da4B2cUlnDNK9RQfvQ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aqi15</b:Tag>
    <b:SourceType>Book</b:SourceType>
    <b:Guid>{4269FB49-4557-4A61-85E8-BB3DBC6EAE06}</b:Guid>
    <b:Author>
      <b:Author>
        <b:NameList>
          <b:Person>
            <b:Last>aqila</b:Last>
          </b:Person>
        </b:NameList>
      </b:Author>
    </b:Author>
    <b:Title>"Cara Cepat Mencerdaskan Anak Anda."</b:Title>
    <b:Year>(2015)</b:Year>
    <b:City>Yogyakarta</b:City>
    <b:Publisher>PT. Buku Kita</b:Publisher>
    <b:RefOrder>1</b:RefOrder>
  </b:Source>
  <b:Source>
    <b:Tag>Eff051</b:Tag>
    <b:SourceType>Book</b:SourceType>
    <b:Guid>{F06BDD4B-8F69-4D85-9E55-9E454D61CAB2}</b:Guid>
    <b:Author>
      <b:Author>
        <b:NameList>
          <b:Person>
            <b:Last>Effendi</b:Last>
          </b:Person>
        </b:NameList>
      </b:Author>
    </b:Author>
    <b:Title>"Revolusi Kecerdasan Abad 21."</b:Title>
    <b:Year>2005</b:Year>
    <b:City>Bandung</b:City>
    <b:Publisher>Alfabeta</b:Publisher>
    <b:RefOrder>2</b:RefOrder>
  </b:Source>
  <b:Source>
    <b:Tag>Des051</b:Tag>
    <b:SourceType>Book</b:SourceType>
    <b:Guid>{46929461-12E5-4380-AEB1-79DBA1833F02}</b:Guid>
    <b:Author>
      <b:Author>
        <b:NameList>
          <b:Person>
            <b:Last>Desmita</b:Last>
          </b:Person>
        </b:NameList>
      </b:Author>
    </b:Author>
    <b:Title>"Psikologi Perkembangan Peserta Didik"</b:Title>
    <b:Year>2005</b:Year>
    <b:City>Bandung </b:City>
    <b:Publisher>PT. Remaja Rosdakarya</b:Publisher>
    <b:RefOrder>3</b:RefOrder>
  </b:Source>
  <b:Source>
    <b:Tag>Ria11</b:Tag>
    <b:SourceType>Book</b:SourceType>
    <b:Guid>{E664FE05-184B-4D43-B2BE-27021AEC487E}</b:Guid>
    <b:Author>
      <b:Author>
        <b:NameList>
          <b:Person>
            <b:Last>M</b:Last>
            <b:First>Riana</b:First>
          </b:Person>
        </b:NameList>
      </b:Author>
    </b:Author>
    <b:Title>"Emosi Anak Usia Dini dan Strategi Pengembangannya"</b:Title>
    <b:Year>2011</b:Year>
    <b:City>Jakarta </b:City>
    <b:Publisher>Kencana </b:Publisher>
    <b:RefOrder>4</b:RefOrder>
  </b:Source>
  <b:Source>
    <b:Tag>Sha971</b:Tag>
    <b:SourceType>Book</b:SourceType>
    <b:Guid>{7A62B632-7341-4962-BBEE-8DC0C610148C}</b:Guid>
    <b:Author>
      <b:Author>
        <b:NameList>
          <b:Person>
            <b:Last>Shapiro Lawrence E</b:Last>
          </b:Person>
        </b:NameList>
      </b:Author>
    </b:Author>
    <b:Title>"Mengajarkan Emotonal Intelligence pada Anak"</b:Title>
    <b:Year>1997</b:Year>
    <b:City>Jakarta</b:City>
    <b:Publisher>PT. Gramedia Pustaka Utama</b:Publisher>
    <b:RefOrder>5</b:RefOrder>
  </b:Source>
  <b:Source>
    <b:Tag>Rak171</b:Tag>
    <b:SourceType>Book</b:SourceType>
    <b:Guid>{CB0A5DA1-6AC4-4817-9807-F3EADD3DCBCB}</b:Guid>
    <b:Author>
      <b:Author>
        <b:NameList>
          <b:Person>
            <b:Last>Rakhma</b:Last>
            <b:First>E</b:First>
          </b:Person>
        </b:NameList>
      </b:Author>
    </b:Author>
    <b:Title>"Menumbuhkan Kemandirian Anak"</b:Title>
    <b:Year>2017</b:Year>
    <b:City>Yogyakarta</b:City>
    <b:Publisher>CV. Diandra Primamitra Media</b:Publisher>
    <b:RefOrder>6</b:RefOrder>
  </b:Source>
  <b:Source>
    <b:Tag>Sir131</b:Tag>
    <b:SourceType>Book</b:SourceType>
    <b:Guid>{AB53DBFA-F196-4792-A770-D7154A8CDACA}</b:Guid>
    <b:Author>
      <b:Author>
        <b:NameList>
          <b:Person>
            <b:Last>S</b:Last>
            <b:First>Siregar</b:First>
          </b:Person>
        </b:NameList>
      </b:Author>
    </b:Author>
    <b:Title>"Metode Penelitian Kuantitatif"</b:Title>
    <b:Year>2013</b:Year>
    <b:City>Jakarta</b:City>
    <b:Publisher>PT. Fajar Interpratama Mandiri</b:Publisher>
    <b:RefOrder>7</b:RefOrder>
  </b:Source>
  <b:Source>
    <b:Tag>Yam101</b:Tag>
    <b:SourceType>Book</b:SourceType>
    <b:Guid>{D83CCCC3-C057-4D56-AA35-DA8B4991848F}</b:Guid>
    <b:Author>
      <b:Author>
        <b:Corporate>Yamin M, &amp; Jamilah Sanan</b:Corporate>
      </b:Author>
    </b:Author>
    <b:Title>"Panduan PAUD, Pendidikan Anak Usia Dini"</b:Title>
    <b:Year>2010</b:Year>
    <b:City>Jakarta</b:City>
    <b:Publisher>GP Press</b:Publisher>
    <b:RefOrder>8</b:RefOrder>
  </b:Source>
  <b:Source>
    <b:Tag>Suj131</b:Tag>
    <b:SourceType>Book</b:SourceType>
    <b:Guid>{84600AC6-21C2-45B6-90D8-6027CA912D30}</b:Guid>
    <b:Author>
      <b:Author>
        <b:Corporate>Sujono &amp; Yuliani</b:Corporate>
      </b:Author>
    </b:Author>
    <b:Title>"Konsep Dasar Pendidikan Anak Usia Dini"</b:Title>
    <b:Year>2013</b:Year>
    <b:City>Jakarta</b:City>
    <b:Publisher>Pendidikan Nasional</b:Publisher>
    <b:RefOrder>9</b:RefOrder>
  </b:Source>
  <b:Source>
    <b:Tag>Wiy141</b:Tag>
    <b:SourceType>Book</b:SourceType>
    <b:Guid>{E7E1A25C-10B9-40B7-A97F-259DD14EFE0D}</b:Guid>
    <b:Author>
      <b:Author>
        <b:NameList>
          <b:Person>
            <b:Last>Wiyani</b:Last>
          </b:Person>
        </b:NameList>
      </b:Author>
    </b:Author>
    <b:Title>"Psikologi Perkembangan Anak Usia Dini"</b:Title>
    <b:Year>2014</b:Year>
    <b:City>Yogyakarta</b:City>
    <b:Publisher>Ar-Ruzz Media</b:Publisher>
    <b:RefOrder>10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59BFB0-2E23-4780-9C15-F74B8ADE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4</cp:revision>
  <cp:lastPrinted>2023-07-10T05:20:00Z</cp:lastPrinted>
  <dcterms:created xsi:type="dcterms:W3CDTF">2023-07-10T05:18:00Z</dcterms:created>
  <dcterms:modified xsi:type="dcterms:W3CDTF">2023-07-10T05:26:00Z</dcterms:modified>
</cp:coreProperties>
</file>